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29" w:rsidRPr="00CF2F8B" w:rsidRDefault="000F6B29" w:rsidP="000F6B29">
      <w:pPr>
        <w:jc w:val="center"/>
        <w:rPr>
          <w:b/>
        </w:rPr>
      </w:pPr>
      <w:r w:rsidRPr="00CF2F8B">
        <w:rPr>
          <w:b/>
        </w:rPr>
        <w:t>Министерство просвещения Российской Федерации</w:t>
      </w:r>
    </w:p>
    <w:p w:rsidR="000F6B29" w:rsidRPr="00CF2F8B" w:rsidRDefault="000F6B29" w:rsidP="000F6B29">
      <w:pPr>
        <w:jc w:val="center"/>
        <w:rPr>
          <w:b/>
        </w:rPr>
      </w:pPr>
      <w:r w:rsidRPr="00CF2F8B">
        <w:rPr>
          <w:b/>
        </w:rPr>
        <w:t>Департамент образования и науки Тюменской области</w:t>
      </w:r>
    </w:p>
    <w:p w:rsidR="000F6B29" w:rsidRPr="00CF2F8B" w:rsidRDefault="000F6B29" w:rsidP="000F6B29">
      <w:pPr>
        <w:jc w:val="center"/>
        <w:rPr>
          <w:b/>
        </w:rPr>
      </w:pPr>
      <w:r w:rsidRPr="00CF2F8B">
        <w:rPr>
          <w:b/>
        </w:rPr>
        <w:t>Тюменский Муниципальный район</w:t>
      </w:r>
    </w:p>
    <w:p w:rsidR="000F6B29" w:rsidRDefault="000F6B29" w:rsidP="000F6B29">
      <w:pPr>
        <w:jc w:val="center"/>
        <w:rPr>
          <w:b/>
        </w:rPr>
      </w:pPr>
      <w:r w:rsidRPr="00CF2F8B">
        <w:rPr>
          <w:b/>
        </w:rPr>
        <w:t>МАОУ Каменская СОШ</w:t>
      </w:r>
    </w:p>
    <w:p w:rsidR="000F6B29" w:rsidRDefault="000F6B29" w:rsidP="000F6B29">
      <w:pPr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F6B29" w:rsidTr="005F0BF0">
        <w:tc>
          <w:tcPr>
            <w:tcW w:w="4928" w:type="dxa"/>
          </w:tcPr>
          <w:p w:rsidR="000F6B29" w:rsidRDefault="000F6B29" w:rsidP="005F0BF0">
            <w:pPr>
              <w:rPr>
                <w:b/>
              </w:rPr>
            </w:pPr>
            <w:r>
              <w:rPr>
                <w:b/>
              </w:rPr>
              <w:t>Рассмотрено:</w:t>
            </w:r>
          </w:p>
          <w:p w:rsidR="000F6B29" w:rsidRDefault="000F6B29" w:rsidP="005F0BF0">
            <w:pPr>
              <w:rPr>
                <w:b/>
              </w:rPr>
            </w:pPr>
            <w:r>
              <w:rPr>
                <w:b/>
              </w:rPr>
              <w:t>на заседании ШМО</w:t>
            </w:r>
          </w:p>
          <w:p w:rsidR="000F6B29" w:rsidRDefault="000F6B29" w:rsidP="005F0BF0">
            <w:pPr>
              <w:rPr>
                <w:b/>
              </w:rPr>
            </w:pPr>
            <w:r>
              <w:rPr>
                <w:b/>
              </w:rPr>
              <w:t>учителей гуманитарного цикла</w:t>
            </w:r>
          </w:p>
          <w:p w:rsidR="000F6B29" w:rsidRDefault="000F6B29" w:rsidP="005F0BF0">
            <w:pPr>
              <w:rPr>
                <w:b/>
              </w:rPr>
            </w:pPr>
            <w:r>
              <w:rPr>
                <w:b/>
              </w:rPr>
              <w:t>_______________Е.Н. Самойлова</w:t>
            </w:r>
          </w:p>
          <w:p w:rsidR="000F6B29" w:rsidRDefault="000F6B29" w:rsidP="005F0BF0">
            <w:pPr>
              <w:rPr>
                <w:b/>
              </w:rPr>
            </w:pPr>
            <w:r>
              <w:rPr>
                <w:b/>
              </w:rPr>
              <w:t>Протокол №1 от 28.08.2025</w:t>
            </w:r>
          </w:p>
        </w:tc>
        <w:tc>
          <w:tcPr>
            <w:tcW w:w="4929" w:type="dxa"/>
          </w:tcPr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Согласовано:</w:t>
            </w:r>
          </w:p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заместитель директора</w:t>
            </w:r>
          </w:p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_______________________М.А. Полякова</w:t>
            </w:r>
          </w:p>
        </w:tc>
        <w:tc>
          <w:tcPr>
            <w:tcW w:w="4929" w:type="dxa"/>
          </w:tcPr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И.О. директора МАОУ Каменской СОШ</w:t>
            </w:r>
          </w:p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_______________________М.А. Полякова</w:t>
            </w:r>
          </w:p>
          <w:p w:rsidR="000F6B29" w:rsidRDefault="000F6B29" w:rsidP="005F0BF0">
            <w:pPr>
              <w:jc w:val="right"/>
              <w:rPr>
                <w:b/>
              </w:rPr>
            </w:pPr>
            <w:r>
              <w:rPr>
                <w:b/>
              </w:rPr>
              <w:t>Приказ №54-ОД от 28.08.2025</w:t>
            </w:r>
          </w:p>
        </w:tc>
      </w:tr>
    </w:tbl>
    <w:p w:rsidR="000F6B29" w:rsidRDefault="000F6B29" w:rsidP="000F6B29">
      <w:pPr>
        <w:jc w:val="center"/>
        <w:rPr>
          <w:b/>
        </w:rPr>
      </w:pPr>
    </w:p>
    <w:p w:rsidR="000F6B29" w:rsidRPr="00CF2F8B" w:rsidRDefault="000F6B29" w:rsidP="000F6B29"/>
    <w:p w:rsidR="000F6B29" w:rsidRDefault="000F6B29" w:rsidP="000F6B29"/>
    <w:p w:rsidR="000F6B29" w:rsidRDefault="000F6B29" w:rsidP="000F6B29"/>
    <w:p w:rsidR="000F6B29" w:rsidRDefault="000F6B29" w:rsidP="000F6B29"/>
    <w:p w:rsidR="000F6B29" w:rsidRDefault="000F6B29" w:rsidP="000F6B29"/>
    <w:p w:rsidR="000F6B29" w:rsidRDefault="000F6B29" w:rsidP="000F6B29"/>
    <w:p w:rsidR="000F6B29" w:rsidRDefault="000F6B29" w:rsidP="000F6B29">
      <w:pPr>
        <w:tabs>
          <w:tab w:val="left" w:pos="5715"/>
        </w:tabs>
      </w:pPr>
      <w:r>
        <w:tab/>
      </w: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  <w:r w:rsidRPr="00CF2F8B">
        <w:rPr>
          <w:b/>
        </w:rPr>
        <w:t>РАБОЧАЯ ПРОГРАММА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0F6B29" w:rsidTr="005F0BF0"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Индивидуальный проект</w:t>
            </w:r>
          </w:p>
        </w:tc>
      </w:tr>
      <w:tr w:rsidR="000F6B29" w:rsidTr="005F0BF0"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0F6B29" w:rsidTr="005F0BF0"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F6B29" w:rsidTr="005F0BF0"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10 кл.-34</w:t>
            </w:r>
          </w:p>
        </w:tc>
      </w:tr>
      <w:tr w:rsidR="000F6B29" w:rsidTr="005F0BF0"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7393" w:type="dxa"/>
          </w:tcPr>
          <w:p w:rsidR="000F6B29" w:rsidRDefault="000F6B29" w:rsidP="005F0BF0">
            <w:pPr>
              <w:tabs>
                <w:tab w:val="left" w:pos="5715"/>
              </w:tabs>
              <w:rPr>
                <w:b/>
              </w:rPr>
            </w:pPr>
            <w:r>
              <w:rPr>
                <w:b/>
              </w:rPr>
              <w:t>10 кл.-1</w:t>
            </w:r>
          </w:p>
        </w:tc>
      </w:tr>
    </w:tbl>
    <w:p w:rsidR="000F6B29" w:rsidRDefault="000F6B29" w:rsidP="000F6B29">
      <w:pPr>
        <w:tabs>
          <w:tab w:val="left" w:pos="5715"/>
        </w:tabs>
        <w:rPr>
          <w:b/>
        </w:rPr>
      </w:pPr>
    </w:p>
    <w:p w:rsidR="000F6B29" w:rsidRDefault="000F6B29" w:rsidP="000F6B29">
      <w:pPr>
        <w:tabs>
          <w:tab w:val="left" w:pos="5715"/>
        </w:tabs>
        <w:rPr>
          <w:b/>
        </w:rPr>
      </w:pPr>
    </w:p>
    <w:p w:rsidR="000F6B29" w:rsidRDefault="000F6B29" w:rsidP="000F6B29">
      <w:pPr>
        <w:tabs>
          <w:tab w:val="left" w:pos="5715"/>
        </w:tabs>
        <w:rPr>
          <w:b/>
        </w:rPr>
      </w:pPr>
      <w:r>
        <w:rPr>
          <w:b/>
        </w:rPr>
        <w:t xml:space="preserve">Учитель: </w:t>
      </w:r>
      <w:r w:rsidRPr="000B61E8">
        <w:t xml:space="preserve">М.И. </w:t>
      </w:r>
      <w:proofErr w:type="spellStart"/>
      <w:r w:rsidRPr="000B61E8">
        <w:t>Бакиев</w:t>
      </w:r>
      <w:proofErr w:type="spellEnd"/>
    </w:p>
    <w:p w:rsidR="000F6B29" w:rsidRDefault="000F6B29" w:rsidP="000F6B29">
      <w:pPr>
        <w:tabs>
          <w:tab w:val="left" w:pos="5715"/>
        </w:tabs>
        <w:rPr>
          <w:b/>
        </w:rPr>
      </w:pPr>
    </w:p>
    <w:p w:rsidR="000F6B29" w:rsidRDefault="000F6B29" w:rsidP="000F6B29">
      <w:pPr>
        <w:tabs>
          <w:tab w:val="left" w:pos="5715"/>
        </w:tabs>
        <w:rPr>
          <w:b/>
        </w:rPr>
      </w:pPr>
    </w:p>
    <w:p w:rsidR="000F6B29" w:rsidRDefault="000F6B29" w:rsidP="000F6B29">
      <w:pPr>
        <w:tabs>
          <w:tab w:val="left" w:pos="5715"/>
        </w:tabs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</w:p>
    <w:p w:rsidR="000F6B29" w:rsidRDefault="000F6B29" w:rsidP="000F6B29">
      <w:pPr>
        <w:tabs>
          <w:tab w:val="left" w:pos="5715"/>
        </w:tabs>
        <w:jc w:val="center"/>
        <w:rPr>
          <w:b/>
        </w:rPr>
      </w:pPr>
      <w:r>
        <w:rPr>
          <w:b/>
        </w:rPr>
        <w:t>с. Каменка, 2025 год</w:t>
      </w:r>
    </w:p>
    <w:p w:rsidR="000F6B29" w:rsidRDefault="000F6B29">
      <w:pPr>
        <w:spacing w:before="75"/>
        <w:ind w:left="3531"/>
        <w:rPr>
          <w:b/>
          <w:sz w:val="24"/>
        </w:rPr>
        <w:sectPr w:rsidR="000F6B29" w:rsidSect="000F6B29">
          <w:pgSz w:w="16850" w:h="11920" w:orient="landscape"/>
          <w:pgMar w:top="1134" w:right="1021" w:bottom="851" w:left="993" w:header="720" w:footer="720" w:gutter="0"/>
          <w:cols w:space="720"/>
        </w:sectPr>
      </w:pPr>
    </w:p>
    <w:p w:rsidR="00013380" w:rsidRDefault="00F66C8F">
      <w:pPr>
        <w:spacing w:before="75"/>
        <w:ind w:left="3531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13380" w:rsidRDefault="00013380">
      <w:pPr>
        <w:pStyle w:val="a3"/>
        <w:spacing w:before="82"/>
        <w:ind w:left="0" w:firstLine="0"/>
        <w:jc w:val="left"/>
        <w:rPr>
          <w:b/>
        </w:rPr>
      </w:pPr>
    </w:p>
    <w:p w:rsidR="00013380" w:rsidRDefault="00F66C8F">
      <w:pPr>
        <w:pStyle w:val="a3"/>
        <w:spacing w:line="268" w:lineRule="auto"/>
        <w:ind w:left="125" w:right="8" w:firstLine="429"/>
      </w:pPr>
      <w:r>
        <w:t>Рабочая программа предмета «Индивидуальный проект» для 10 класса разработана на основе Федерального государственного образовательного стандарта среднего общего образования,</w:t>
      </w:r>
      <w:r>
        <w:rPr>
          <w:spacing w:val="-15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 образования МАОУ Каменская СОШ Тюменского муниципального района, с учетом федеральной образовательной программы среднего общего образования. «Индивидуальный проект» на уровне среднего общего образования изучается в 10 классе, как поли дисциплинарный курс.</w:t>
      </w:r>
    </w:p>
    <w:p w:rsidR="00013380" w:rsidRDefault="00F66C8F">
      <w:pPr>
        <w:pStyle w:val="a3"/>
        <w:spacing w:before="8" w:line="266" w:lineRule="auto"/>
        <w:ind w:left="125" w:right="5" w:firstLine="429"/>
      </w:pPr>
      <w:r>
        <w:rPr>
          <w:b/>
        </w:rPr>
        <w:t>Цели программы</w:t>
      </w:r>
      <w:r>
        <w:t>: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013380" w:rsidRDefault="00F66C8F">
      <w:pPr>
        <w:pStyle w:val="a3"/>
        <w:spacing w:before="17" w:line="268" w:lineRule="auto"/>
        <w:ind w:right="7"/>
      </w:pP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разработки,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общественной презентации</w:t>
      </w:r>
      <w:r>
        <w:rPr>
          <w:spacing w:val="-3"/>
        </w:rPr>
        <w:t xml:space="preserve"> </w:t>
      </w:r>
      <w:r>
        <w:t>обучающимися результатов исследования, индивидуального проекта, направленного на решение научной, личностной или социально значимой проблемы</w:t>
      </w:r>
    </w:p>
    <w:p w:rsidR="00013380" w:rsidRDefault="00F66C8F">
      <w:pPr>
        <w:spacing w:before="11"/>
        <w:ind w:left="485"/>
        <w:jc w:val="both"/>
        <w:rPr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программы</w:t>
      </w:r>
      <w:r>
        <w:rPr>
          <w:spacing w:val="-2"/>
          <w:sz w:val="24"/>
        </w:rPr>
        <w:t>:</w:t>
      </w:r>
    </w:p>
    <w:p w:rsidR="00013380" w:rsidRDefault="00F66C8F">
      <w:pPr>
        <w:pStyle w:val="a3"/>
        <w:spacing w:before="46" w:line="266" w:lineRule="auto"/>
        <w:ind w:right="8"/>
      </w:pPr>
      <w:r>
        <w:t>сформировать навыки коммуникативной, учебно-исследовательской деятельности, критического мышления;</w:t>
      </w:r>
    </w:p>
    <w:p w:rsidR="00013380" w:rsidRDefault="00F66C8F">
      <w:pPr>
        <w:pStyle w:val="a3"/>
        <w:spacing w:before="16" w:line="266" w:lineRule="auto"/>
        <w:ind w:right="14"/>
      </w:pPr>
      <w:r>
        <w:t xml:space="preserve">выработать способность к инновационной, аналитической, творческой, интеллектуальной </w:t>
      </w:r>
      <w:r>
        <w:rPr>
          <w:spacing w:val="-2"/>
        </w:rPr>
        <w:t>деятельности;</w:t>
      </w:r>
    </w:p>
    <w:p w:rsidR="00013380" w:rsidRDefault="00F66C8F">
      <w:pPr>
        <w:pStyle w:val="a3"/>
        <w:spacing w:before="16" w:line="268" w:lineRule="auto"/>
        <w:ind w:right="7"/>
      </w:pPr>
      <w:r>
        <w:t>продолжить формирование навыков проектной и учебно-исследовательской деятельности, а также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приобретённых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 различных</w:t>
      </w:r>
      <w:r>
        <w:rPr>
          <w:spacing w:val="-12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 xml:space="preserve">предметных </w:t>
      </w:r>
      <w:r>
        <w:rPr>
          <w:spacing w:val="-2"/>
        </w:rPr>
        <w:t>областей;</w:t>
      </w:r>
    </w:p>
    <w:p w:rsidR="00013380" w:rsidRDefault="00F66C8F">
      <w:pPr>
        <w:pStyle w:val="a3"/>
        <w:spacing w:before="10" w:line="268" w:lineRule="auto"/>
        <w:ind w:right="11"/>
      </w:pPr>
      <w:r>
        <w:t>развитие навыков постановки цели и формулирования гипотезы исследования, планирования работы и контроля, отбора и интерпретации необходимой информации, структурирования аргументации результатов исследования на основе собранных данных, презентации</w:t>
      </w:r>
    </w:p>
    <w:p w:rsidR="00013380" w:rsidRDefault="00F66C8F">
      <w:pPr>
        <w:pStyle w:val="a3"/>
        <w:spacing w:before="11"/>
        <w:ind w:left="125" w:firstLine="0"/>
        <w:jc w:val="left"/>
      </w:pPr>
      <w:r>
        <w:rPr>
          <w:spacing w:val="-2"/>
        </w:rPr>
        <w:t>результатов;</w:t>
      </w:r>
    </w:p>
    <w:p w:rsidR="00013380" w:rsidRDefault="00F66C8F">
      <w:pPr>
        <w:pStyle w:val="a3"/>
        <w:spacing w:before="46" w:line="266" w:lineRule="auto"/>
        <w:ind w:right="16"/>
      </w:pPr>
      <w:r>
        <w:t>развить навыки самоанализа и рефлексии (самоанализа успешности и результативности решения проблемы проекта); развить навыки публичного выступления.</w:t>
      </w:r>
    </w:p>
    <w:p w:rsidR="00013380" w:rsidRDefault="00F66C8F">
      <w:pPr>
        <w:pStyle w:val="a3"/>
        <w:spacing w:before="16" w:line="266" w:lineRule="auto"/>
        <w:ind w:right="14"/>
      </w:pPr>
      <w: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013380" w:rsidRDefault="00F66C8F">
      <w:pPr>
        <w:pStyle w:val="a3"/>
        <w:spacing w:before="17" w:line="268" w:lineRule="auto"/>
        <w:ind w:right="4"/>
      </w:pPr>
      <w:r>
        <w:t>Индивидуальный</w:t>
      </w:r>
      <w:r>
        <w:rPr>
          <w:spacing w:val="-15"/>
        </w:rPr>
        <w:t xml:space="preserve"> </w:t>
      </w:r>
      <w:r>
        <w:t>проект</w:t>
      </w:r>
      <w:r>
        <w:rPr>
          <w:spacing w:val="-15"/>
        </w:rPr>
        <w:t xml:space="preserve"> </w:t>
      </w:r>
      <w:r>
        <w:t>выполняется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руководством</w:t>
      </w:r>
      <w:r>
        <w:rPr>
          <w:spacing w:val="-15"/>
        </w:rPr>
        <w:t xml:space="preserve"> </w:t>
      </w:r>
      <w:r>
        <w:t>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художественно-творческой, иной).</w:t>
      </w:r>
    </w:p>
    <w:p w:rsidR="00013380" w:rsidRDefault="00F66C8F">
      <w:pPr>
        <w:pStyle w:val="a3"/>
        <w:spacing w:before="9" w:line="268" w:lineRule="auto"/>
        <w:ind w:right="10"/>
      </w:pPr>
      <w:r>
        <w:t>На уровне среднего общего образования роль учителя сводится к следующему: старшеклассники</w:t>
      </w:r>
      <w:r>
        <w:rPr>
          <w:spacing w:val="-5"/>
        </w:rPr>
        <w:t xml:space="preserve"> </w:t>
      </w:r>
      <w:r>
        <w:t>сами</w:t>
      </w:r>
      <w:r>
        <w:rPr>
          <w:spacing w:val="-7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личностно-значимую</w:t>
      </w:r>
      <w:r>
        <w:rPr>
          <w:spacing w:val="-5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формулируют</w:t>
      </w:r>
      <w:r>
        <w:rPr>
          <w:spacing w:val="-5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ставят цели и задачи своего проектирования, выдвигают гипотезу. Ставя практическую задачу, ученики</w:t>
      </w:r>
      <w:r>
        <w:rPr>
          <w:spacing w:val="-3"/>
        </w:rPr>
        <w:t xml:space="preserve"> </w:t>
      </w:r>
      <w:r>
        <w:t>ищут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конкретную</w:t>
      </w:r>
      <w:r>
        <w:rPr>
          <w:spacing w:val="-3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предлагают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практического использования проектного и исследовательского продукта.</w:t>
      </w:r>
    </w:p>
    <w:p w:rsidR="00013380" w:rsidRDefault="00F66C8F">
      <w:pPr>
        <w:pStyle w:val="a3"/>
        <w:spacing w:before="10" w:line="278" w:lineRule="auto"/>
        <w:ind w:left="125" w:right="1437" w:firstLine="0"/>
      </w:pPr>
      <w:r>
        <w:t>Функциональные</w:t>
      </w:r>
      <w:r>
        <w:rPr>
          <w:spacing w:val="-8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следующие: Роль учителя.</w:t>
      </w:r>
    </w:p>
    <w:p w:rsidR="00013380" w:rsidRDefault="00F66C8F">
      <w:pPr>
        <w:pStyle w:val="a3"/>
        <w:spacing w:line="268" w:lineRule="auto"/>
        <w:ind w:right="119"/>
      </w:pPr>
      <w:r>
        <w:t>Учитель на всех этапах выступает как помощник, обеспечивая деятельность школьника: Консультирует (учитель провоцирует вопросы, размышления, самостоятельную оценку деятельности,</w:t>
      </w:r>
      <w:r>
        <w:rPr>
          <w:spacing w:val="-3"/>
        </w:rPr>
        <w:t xml:space="preserve"> </w:t>
      </w:r>
      <w:r>
        <w:t>моделируя</w:t>
      </w:r>
      <w:r>
        <w:rPr>
          <w:spacing w:val="-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трансформируя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 Мотивирует (раскрывает перед обучающимися ситуацию проектной деятельности как ситуацию выбора и свободы самоопределения.)</w:t>
      </w:r>
    </w:p>
    <w:p w:rsidR="00013380" w:rsidRDefault="00013380">
      <w:pPr>
        <w:pStyle w:val="a3"/>
        <w:spacing w:line="268" w:lineRule="auto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3"/>
        <w:tabs>
          <w:tab w:val="left" w:pos="1676"/>
          <w:tab w:val="left" w:pos="3076"/>
          <w:tab w:val="left" w:pos="5573"/>
        </w:tabs>
        <w:spacing w:before="70" w:line="266" w:lineRule="auto"/>
        <w:ind w:right="12"/>
        <w:jc w:val="left"/>
      </w:pPr>
      <w:r>
        <w:rPr>
          <w:spacing w:val="-2"/>
        </w:rPr>
        <w:lastRenderedPageBreak/>
        <w:t>Провоцирует</w:t>
      </w:r>
      <w:r>
        <w:tab/>
      </w:r>
      <w:r>
        <w:rPr>
          <w:spacing w:val="-2"/>
        </w:rPr>
        <w:t>(предлагает</w:t>
      </w:r>
      <w:r>
        <w:tab/>
        <w:t>вопросы,</w:t>
      </w:r>
      <w:r>
        <w:rPr>
          <w:spacing w:val="80"/>
        </w:rPr>
        <w:t xml:space="preserve"> </w:t>
      </w:r>
      <w:r>
        <w:t>требующие</w:t>
      </w:r>
      <w:r>
        <w:tab/>
        <w:t>размышления,</w:t>
      </w:r>
      <w:r>
        <w:rPr>
          <w:spacing w:val="8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оценки деятельности, моделирует различные ситуации.)</w:t>
      </w:r>
    </w:p>
    <w:p w:rsidR="00013380" w:rsidRDefault="00F66C8F">
      <w:pPr>
        <w:pStyle w:val="a3"/>
        <w:spacing w:before="17" w:line="266" w:lineRule="auto"/>
        <w:jc w:val="left"/>
      </w:pPr>
      <w:r>
        <w:t>Наблюдает</w:t>
      </w:r>
      <w:r>
        <w:rPr>
          <w:spacing w:val="80"/>
        </w:rPr>
        <w:t xml:space="preserve"> </w:t>
      </w:r>
      <w:r>
        <w:t>(получение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позволит</w:t>
      </w:r>
      <w:r>
        <w:rPr>
          <w:spacing w:val="80"/>
        </w:rPr>
        <w:t xml:space="preserve"> </w:t>
      </w:r>
      <w:r>
        <w:t>продуктивно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время консультации и ляжет в основу его действий по оценке уровня компетентности учащихся).</w:t>
      </w:r>
    </w:p>
    <w:p w:rsidR="00013380" w:rsidRDefault="00F66C8F">
      <w:pPr>
        <w:pStyle w:val="a3"/>
        <w:spacing w:before="16" w:line="280" w:lineRule="auto"/>
        <w:ind w:left="125" w:right="2457" w:firstLine="0"/>
        <w:jc w:val="left"/>
      </w:pPr>
      <w:r>
        <w:t>Поэтапно</w:t>
      </w:r>
      <w:r>
        <w:rPr>
          <w:spacing w:val="-7"/>
        </w:rPr>
        <w:t xml:space="preserve"> </w:t>
      </w:r>
      <w:r>
        <w:t>отслеживает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деятельности. Координирует работу обучающихся.</w:t>
      </w:r>
    </w:p>
    <w:p w:rsidR="00013380" w:rsidRDefault="00F66C8F">
      <w:pPr>
        <w:pStyle w:val="a3"/>
        <w:spacing w:line="273" w:lineRule="exact"/>
        <w:ind w:left="125" w:firstLine="0"/>
        <w:jc w:val="left"/>
      </w:pPr>
      <w:r>
        <w:t>Роль</w:t>
      </w:r>
      <w:r>
        <w:rPr>
          <w:spacing w:val="-1"/>
        </w:rPr>
        <w:t xml:space="preserve"> </w:t>
      </w:r>
      <w:r>
        <w:rPr>
          <w:spacing w:val="-2"/>
        </w:rPr>
        <w:t>ученика</w:t>
      </w:r>
    </w:p>
    <w:p w:rsidR="00013380" w:rsidRDefault="00F66C8F">
      <w:pPr>
        <w:pStyle w:val="a3"/>
        <w:spacing w:before="45"/>
        <w:ind w:left="125" w:firstLine="0"/>
        <w:jc w:val="left"/>
      </w:pPr>
      <w:r>
        <w:t>Выступает</w:t>
      </w:r>
      <w:r>
        <w:rPr>
          <w:spacing w:val="-7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участником,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субъектом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013380" w:rsidRDefault="00F66C8F">
      <w:pPr>
        <w:pStyle w:val="a3"/>
        <w:spacing w:before="44" w:line="268" w:lineRule="auto"/>
        <w:jc w:val="left"/>
      </w:pPr>
      <w:r>
        <w:t>Имеет</w:t>
      </w:r>
      <w:r>
        <w:rPr>
          <w:spacing w:val="74"/>
        </w:rPr>
        <w:t xml:space="preserve"> </w:t>
      </w:r>
      <w:r>
        <w:t>определенную</w:t>
      </w:r>
      <w:r>
        <w:rPr>
          <w:spacing w:val="76"/>
        </w:rPr>
        <w:t xml:space="preserve"> </w:t>
      </w:r>
      <w:r>
        <w:t>свободу</w:t>
      </w:r>
      <w:r>
        <w:rPr>
          <w:spacing w:val="7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выборе</w:t>
      </w:r>
      <w:r>
        <w:rPr>
          <w:spacing w:val="75"/>
        </w:rPr>
        <w:t xml:space="preserve"> </w:t>
      </w:r>
      <w:r>
        <w:t>способов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видов</w:t>
      </w:r>
      <w:r>
        <w:rPr>
          <w:spacing w:val="73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достижения поставленной цели.</w:t>
      </w:r>
    </w:p>
    <w:p w:rsidR="00013380" w:rsidRDefault="00F66C8F">
      <w:pPr>
        <w:pStyle w:val="a3"/>
        <w:spacing w:before="13" w:line="278" w:lineRule="auto"/>
        <w:ind w:left="125" w:firstLine="0"/>
        <w:jc w:val="left"/>
      </w:pPr>
      <w:r>
        <w:t>Имеет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приращивать знания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 xml:space="preserve">проблеме </w:t>
      </w:r>
      <w:r>
        <w:rPr>
          <w:spacing w:val="-2"/>
        </w:rPr>
        <w:t>(теме).</w:t>
      </w:r>
    </w:p>
    <w:p w:rsidR="00013380" w:rsidRDefault="00F66C8F">
      <w:pPr>
        <w:pStyle w:val="a3"/>
        <w:spacing w:before="1"/>
        <w:ind w:left="125" w:firstLine="0"/>
        <w:jc w:val="left"/>
      </w:pPr>
      <w:r>
        <w:t>Повышается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результаты.</w:t>
      </w:r>
    </w:p>
    <w:p w:rsidR="00013380" w:rsidRDefault="00F66C8F">
      <w:pPr>
        <w:pStyle w:val="a3"/>
        <w:spacing w:before="45"/>
        <w:ind w:left="125" w:firstLine="0"/>
        <w:jc w:val="left"/>
      </w:pPr>
      <w:r>
        <w:t>Самостоятельное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результатов.</w:t>
      </w:r>
    </w:p>
    <w:p w:rsidR="00013380" w:rsidRDefault="00F66C8F">
      <w:pPr>
        <w:pStyle w:val="a3"/>
        <w:spacing w:before="46"/>
        <w:ind w:left="693" w:hanging="569"/>
        <w:jc w:val="left"/>
      </w:pPr>
      <w:r>
        <w:t>Возможность</w:t>
      </w:r>
      <w:r>
        <w:rPr>
          <w:spacing w:val="-12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интеллектуальной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малых</w:t>
      </w:r>
      <w:r>
        <w:rPr>
          <w:spacing w:val="-9"/>
        </w:rPr>
        <w:t xml:space="preserve"> </w:t>
      </w:r>
      <w:r>
        <w:t>групп,</w:t>
      </w:r>
      <w:r>
        <w:rPr>
          <w:spacing w:val="-10"/>
        </w:rPr>
        <w:t xml:space="preserve"> </w:t>
      </w:r>
      <w:r>
        <w:t>консультации</w:t>
      </w:r>
      <w:r>
        <w:rPr>
          <w:spacing w:val="-8"/>
        </w:rPr>
        <w:t xml:space="preserve"> </w:t>
      </w:r>
      <w:r>
        <w:rPr>
          <w:spacing w:val="-2"/>
        </w:rPr>
        <w:t>учителя.</w:t>
      </w:r>
    </w:p>
    <w:p w:rsidR="00013380" w:rsidRDefault="00F66C8F">
      <w:pPr>
        <w:pStyle w:val="a3"/>
        <w:spacing w:before="46" w:line="268" w:lineRule="auto"/>
        <w:ind w:left="125" w:right="2" w:firstLine="568"/>
      </w:pPr>
      <w: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013380" w:rsidRDefault="00F66C8F">
      <w:pPr>
        <w:pStyle w:val="a3"/>
        <w:spacing w:before="7" w:line="268" w:lineRule="auto"/>
        <w:ind w:right="10"/>
      </w:pPr>
      <w:r>
        <w:t>Учебный</w:t>
      </w:r>
      <w:r>
        <w:rPr>
          <w:spacing w:val="-15"/>
        </w:rPr>
        <w:t xml:space="preserve"> </w:t>
      </w:r>
      <w:r>
        <w:t>предмет</w:t>
      </w:r>
      <w:r>
        <w:rPr>
          <w:spacing w:val="-15"/>
        </w:rPr>
        <w:t xml:space="preserve"> </w:t>
      </w:r>
      <w:r>
        <w:t>«Индивидуальный</w:t>
      </w:r>
      <w:r>
        <w:rPr>
          <w:spacing w:val="-15"/>
        </w:rPr>
        <w:t xml:space="preserve"> </w:t>
      </w:r>
      <w:r>
        <w:t>проект»</w:t>
      </w:r>
      <w:r>
        <w:rPr>
          <w:spacing w:val="-15"/>
        </w:rPr>
        <w:t xml:space="preserve"> </w:t>
      </w:r>
      <w:r>
        <w:t>изучается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 xml:space="preserve">образования в 10 классе, как </w:t>
      </w:r>
      <w:proofErr w:type="spellStart"/>
      <w:r>
        <w:t>полидисциплинарный</w:t>
      </w:r>
      <w:proofErr w:type="spellEnd"/>
      <w:r>
        <w:t xml:space="preserve"> курс.</w:t>
      </w:r>
    </w:p>
    <w:p w:rsidR="00013380" w:rsidRDefault="00013380">
      <w:pPr>
        <w:pStyle w:val="a3"/>
        <w:spacing w:before="36"/>
        <w:ind w:left="0" w:firstLine="0"/>
        <w:jc w:val="left"/>
      </w:pPr>
    </w:p>
    <w:p w:rsidR="00013380" w:rsidRDefault="00F66C8F">
      <w:pPr>
        <w:pStyle w:val="2"/>
        <w:spacing w:line="268" w:lineRule="auto"/>
        <w:ind w:left="125" w:firstLine="228"/>
      </w:pPr>
      <w:r>
        <w:t xml:space="preserve">Описание места учебного предмета «Индивидуальный проект» в учебном </w:t>
      </w:r>
      <w:r>
        <w:rPr>
          <w:spacing w:val="-2"/>
        </w:rPr>
        <w:t>плане</w:t>
      </w:r>
    </w:p>
    <w:p w:rsidR="00013380" w:rsidRDefault="00F66C8F" w:rsidP="00F66C8F">
      <w:pPr>
        <w:pStyle w:val="a3"/>
        <w:spacing w:before="10"/>
        <w:ind w:left="353" w:firstLine="0"/>
        <w:jc w:val="left"/>
      </w:pPr>
      <w:r>
        <w:t>Согласно</w:t>
      </w:r>
      <w:r>
        <w:rPr>
          <w:spacing w:val="67"/>
        </w:rPr>
        <w:t xml:space="preserve"> </w:t>
      </w:r>
      <w:r>
        <w:t>учебному</w:t>
      </w:r>
      <w:r>
        <w:rPr>
          <w:spacing w:val="62"/>
        </w:rPr>
        <w:t xml:space="preserve"> </w:t>
      </w:r>
      <w:r>
        <w:t>плану</w:t>
      </w:r>
      <w:r>
        <w:rPr>
          <w:spacing w:val="65"/>
        </w:rPr>
        <w:t xml:space="preserve"> </w:t>
      </w:r>
      <w:r>
        <w:t>МАОУ</w:t>
      </w:r>
      <w:r>
        <w:rPr>
          <w:spacing w:val="68"/>
        </w:rPr>
        <w:t xml:space="preserve"> </w:t>
      </w:r>
      <w:r>
        <w:t>Каменская СОШ Тюменского муниципального района</w:t>
      </w:r>
      <w:r>
        <w:rPr>
          <w:spacing w:val="60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изучение</w:t>
      </w:r>
      <w:r>
        <w:rPr>
          <w:spacing w:val="67"/>
        </w:rPr>
        <w:t xml:space="preserve"> </w:t>
      </w:r>
      <w:r>
        <w:rPr>
          <w:spacing w:val="-2"/>
        </w:rPr>
        <w:t xml:space="preserve">предмета </w:t>
      </w:r>
      <w:r>
        <w:t>«Индивидуальный</w:t>
      </w:r>
      <w:r>
        <w:rPr>
          <w:spacing w:val="-14"/>
        </w:rPr>
        <w:t xml:space="preserve"> </w:t>
      </w:r>
      <w:r>
        <w:t>проект»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средней</w:t>
      </w:r>
      <w:r>
        <w:rPr>
          <w:spacing w:val="-11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выделяется</w:t>
      </w:r>
      <w:r>
        <w:rPr>
          <w:spacing w:val="-12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недели, 1 час в неделю). Срок реализации программы: 1 год.</w:t>
      </w:r>
    </w:p>
    <w:p w:rsidR="00013380" w:rsidRDefault="00F66C8F">
      <w:pPr>
        <w:spacing w:before="21"/>
        <w:ind w:left="353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учебно-познавательной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013380" w:rsidRDefault="00F66C8F">
      <w:pPr>
        <w:pStyle w:val="a3"/>
        <w:spacing w:before="41" w:line="268" w:lineRule="auto"/>
        <w:ind w:right="11"/>
      </w:pPr>
      <w:r>
        <w:t>словесные методы (проблемная беседа, диспут, дискуссия, публичное выступление учащегося с докладом);</w:t>
      </w:r>
    </w:p>
    <w:p w:rsidR="00013380" w:rsidRDefault="00F66C8F">
      <w:pPr>
        <w:pStyle w:val="a3"/>
        <w:spacing w:before="11" w:line="268" w:lineRule="auto"/>
        <w:ind w:right="11"/>
      </w:pPr>
      <w:r>
        <w:t>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:rsidR="00013380" w:rsidRDefault="00F66C8F">
      <w:pPr>
        <w:pStyle w:val="a3"/>
        <w:spacing w:before="11" w:line="268" w:lineRule="auto"/>
        <w:ind w:right="5"/>
      </w:pPr>
      <w:r>
        <w:t>практические методы (самостоятельное выполнение творческих упражнений прикладной направленности,</w:t>
      </w:r>
      <w:r>
        <w:rPr>
          <w:spacing w:val="-11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учащимися</w:t>
      </w:r>
      <w:r>
        <w:rPr>
          <w:spacing w:val="-11"/>
        </w:rPr>
        <w:t xml:space="preserve"> </w:t>
      </w:r>
      <w:r>
        <w:t>опытов,</w:t>
      </w:r>
      <w:r>
        <w:rPr>
          <w:spacing w:val="-11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t>деятельности);</w:t>
      </w:r>
      <w:r>
        <w:rPr>
          <w:spacing w:val="-11"/>
        </w:rPr>
        <w:t xml:space="preserve"> </w:t>
      </w:r>
      <w:r>
        <w:t>логические методы (индукция, дедукция, анализ, синтез, сравнение); проблемно-поисковые методы (проблемное изложение знаний, эвристический метод, исследовательский метод); методы самостоятельной работы (методы управления собственными учебными действиями: учащиеся приобретают</w:t>
      </w:r>
      <w:r>
        <w:rPr>
          <w:spacing w:val="-11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дополнительной</w:t>
      </w:r>
      <w:r>
        <w:rPr>
          <w:spacing w:val="-11"/>
        </w:rPr>
        <w:t xml:space="preserve"> </w:t>
      </w:r>
      <w:r>
        <w:t>литературой,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учебником,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сетью</w:t>
      </w:r>
      <w:r>
        <w:rPr>
          <w:spacing w:val="-9"/>
        </w:rPr>
        <w:t xml:space="preserve"> </w:t>
      </w:r>
      <w:r>
        <w:t>ИНТЕРНЕТ, навыки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(проверка</w:t>
      </w:r>
      <w:r>
        <w:rPr>
          <w:spacing w:val="-15"/>
        </w:rPr>
        <w:t xml:space="preserve"> </w:t>
      </w:r>
      <w:r>
        <w:t>гипотезы,</w:t>
      </w:r>
      <w:r>
        <w:rPr>
          <w:spacing w:val="-15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эксперимента,</w:t>
      </w:r>
      <w:r>
        <w:rPr>
          <w:spacing w:val="-15"/>
        </w:rPr>
        <w:t xml:space="preserve"> </w:t>
      </w:r>
      <w:r>
        <w:t xml:space="preserve">выполнение исследовательской деятельности, составление презентации и </w:t>
      </w:r>
      <w:proofErr w:type="spellStart"/>
      <w:r>
        <w:t>еѐ</w:t>
      </w:r>
      <w:proofErr w:type="spellEnd"/>
      <w:r>
        <w:t xml:space="preserve"> защита);</w:t>
      </w:r>
    </w:p>
    <w:p w:rsidR="00013380" w:rsidRDefault="00F66C8F">
      <w:pPr>
        <w:pStyle w:val="a3"/>
        <w:spacing w:before="6" w:line="268" w:lineRule="auto"/>
        <w:ind w:right="9"/>
      </w:pPr>
      <w:r>
        <w:t>дистанционные</w:t>
      </w:r>
      <w:r>
        <w:rPr>
          <w:spacing w:val="-1"/>
        </w:rPr>
        <w:t xml:space="preserve"> </w:t>
      </w:r>
      <w:r>
        <w:t>(</w:t>
      </w:r>
      <w:proofErr w:type="spellStart"/>
      <w:r>
        <w:t>видеолекции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of-line</w:t>
      </w:r>
      <w:proofErr w:type="spellEnd"/>
      <w:r>
        <w:t>),</w:t>
      </w:r>
      <w:r>
        <w:rPr>
          <w:spacing w:val="-1"/>
        </w:rPr>
        <w:t xml:space="preserve"> </w:t>
      </w:r>
      <w:proofErr w:type="spellStart"/>
      <w:r>
        <w:t>on-line</w:t>
      </w:r>
      <w:proofErr w:type="spellEnd"/>
      <w:r>
        <w:t xml:space="preserve"> лекции (</w:t>
      </w:r>
      <w:proofErr w:type="spellStart"/>
      <w:r>
        <w:t>Skype</w:t>
      </w:r>
      <w:proofErr w:type="spellEnd"/>
      <w:r>
        <w:rPr>
          <w:spacing w:val="-1"/>
        </w:rPr>
        <w:t xml:space="preserve"> </w:t>
      </w:r>
      <w:r>
        <w:t>технологии),</w:t>
      </w:r>
      <w:r>
        <w:rPr>
          <w:spacing w:val="-1"/>
        </w:rPr>
        <w:t xml:space="preserve"> </w:t>
      </w:r>
      <w:r>
        <w:t>форумы, дискуссии; чат (</w:t>
      </w:r>
      <w:proofErr w:type="spellStart"/>
      <w:r>
        <w:t>видеочат</w:t>
      </w:r>
      <w:proofErr w:type="spellEnd"/>
      <w:r>
        <w:t>), семинары, деловые игры,</w:t>
      </w:r>
    </w:p>
    <w:p w:rsidR="00013380" w:rsidRDefault="00013380">
      <w:pPr>
        <w:pStyle w:val="a3"/>
        <w:spacing w:before="6"/>
        <w:ind w:left="0" w:firstLine="0"/>
        <w:jc w:val="left"/>
      </w:pPr>
    </w:p>
    <w:p w:rsidR="00013380" w:rsidRDefault="00F66C8F">
      <w:pPr>
        <w:pStyle w:val="a3"/>
        <w:ind w:left="125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013380" w:rsidRDefault="00F66C8F">
      <w:pPr>
        <w:pStyle w:val="a4"/>
        <w:numPr>
          <w:ilvl w:val="0"/>
          <w:numId w:val="4"/>
        </w:numPr>
        <w:tabs>
          <w:tab w:val="left" w:pos="304"/>
        </w:tabs>
        <w:spacing w:before="46"/>
        <w:ind w:left="304" w:hanging="179"/>
        <w:rPr>
          <w:sz w:val="24"/>
        </w:rPr>
      </w:pPr>
      <w:r>
        <w:rPr>
          <w:sz w:val="24"/>
        </w:rPr>
        <w:t>модульно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блочная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технология;</w:t>
      </w:r>
    </w:p>
    <w:p w:rsidR="00013380" w:rsidRDefault="00013380">
      <w:pPr>
        <w:pStyle w:val="a4"/>
        <w:jc w:val="left"/>
        <w:rPr>
          <w:sz w:val="24"/>
        </w:rPr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4"/>
        <w:numPr>
          <w:ilvl w:val="0"/>
          <w:numId w:val="4"/>
        </w:numPr>
        <w:tabs>
          <w:tab w:val="left" w:pos="305"/>
          <w:tab w:val="left" w:pos="1717"/>
          <w:tab w:val="left" w:pos="2882"/>
          <w:tab w:val="left" w:pos="4525"/>
          <w:tab w:val="left" w:pos="5940"/>
        </w:tabs>
        <w:spacing w:before="70" w:line="266" w:lineRule="auto"/>
        <w:ind w:right="2432"/>
        <w:rPr>
          <w:sz w:val="24"/>
        </w:rPr>
      </w:pPr>
      <w:r>
        <w:rPr>
          <w:spacing w:val="-2"/>
          <w:sz w:val="24"/>
        </w:rPr>
        <w:lastRenderedPageBreak/>
        <w:t>технология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критического</w:t>
      </w:r>
      <w:r>
        <w:rPr>
          <w:sz w:val="24"/>
        </w:rPr>
        <w:tab/>
      </w:r>
      <w:r>
        <w:rPr>
          <w:spacing w:val="-2"/>
          <w:sz w:val="24"/>
        </w:rPr>
        <w:t>мышления;</w:t>
      </w:r>
      <w:r>
        <w:rPr>
          <w:sz w:val="24"/>
        </w:rPr>
        <w:tab/>
      </w:r>
      <w:r>
        <w:rPr>
          <w:spacing w:val="-2"/>
          <w:sz w:val="24"/>
        </w:rPr>
        <w:t xml:space="preserve">интерактивные </w:t>
      </w:r>
      <w:r>
        <w:rPr>
          <w:sz w:val="24"/>
        </w:rPr>
        <w:t>технологии; технологии дистанционного обучения.</w:t>
      </w:r>
    </w:p>
    <w:p w:rsidR="00013380" w:rsidRDefault="00013380">
      <w:pPr>
        <w:pStyle w:val="a3"/>
        <w:spacing w:before="69"/>
        <w:ind w:left="0" w:firstLine="0"/>
        <w:jc w:val="left"/>
      </w:pPr>
    </w:p>
    <w:p w:rsidR="00013380" w:rsidRDefault="00F66C8F">
      <w:pPr>
        <w:ind w:left="125"/>
        <w:jc w:val="both"/>
        <w:rPr>
          <w:b/>
          <w:sz w:val="24"/>
        </w:rPr>
      </w:pPr>
      <w:r>
        <w:rPr>
          <w:b/>
          <w:sz w:val="24"/>
        </w:rPr>
        <w:t>Характерные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учащихся:</w:t>
      </w:r>
    </w:p>
    <w:p w:rsidR="00F66C8F" w:rsidRDefault="00F66C8F" w:rsidP="00F66C8F">
      <w:pPr>
        <w:pStyle w:val="a3"/>
        <w:numPr>
          <w:ilvl w:val="0"/>
          <w:numId w:val="5"/>
        </w:numPr>
        <w:spacing w:before="22" w:line="268" w:lineRule="auto"/>
        <w:ind w:right="4619"/>
      </w:pPr>
      <w:r>
        <w:t>индивидуальная, фронтальная, групповая;</w:t>
      </w:r>
    </w:p>
    <w:p w:rsidR="00F66C8F" w:rsidRDefault="00F66C8F" w:rsidP="00F66C8F">
      <w:pPr>
        <w:pStyle w:val="a3"/>
        <w:numPr>
          <w:ilvl w:val="0"/>
          <w:numId w:val="5"/>
        </w:numPr>
        <w:spacing w:before="22" w:line="268" w:lineRule="auto"/>
        <w:ind w:right="4619"/>
      </w:pPr>
      <w:r>
        <w:t>самостоятельная</w:t>
      </w:r>
      <w:r>
        <w:rPr>
          <w:spacing w:val="-15"/>
        </w:rPr>
        <w:t xml:space="preserve"> </w:t>
      </w:r>
      <w:r>
        <w:t>работа,</w:t>
      </w:r>
      <w:r>
        <w:rPr>
          <w:spacing w:val="-15"/>
        </w:rPr>
        <w:t xml:space="preserve"> </w:t>
      </w:r>
      <w:r>
        <w:t>совместная</w:t>
      </w:r>
      <w:r>
        <w:rPr>
          <w:spacing w:val="-15"/>
        </w:rPr>
        <w:t xml:space="preserve"> </w:t>
      </w:r>
      <w:r>
        <w:t xml:space="preserve">деятельность; </w:t>
      </w:r>
    </w:p>
    <w:p w:rsidR="00F66C8F" w:rsidRDefault="00F66C8F" w:rsidP="00F66C8F">
      <w:pPr>
        <w:pStyle w:val="a3"/>
        <w:numPr>
          <w:ilvl w:val="0"/>
          <w:numId w:val="5"/>
        </w:numPr>
        <w:spacing w:before="22" w:line="268" w:lineRule="auto"/>
        <w:ind w:right="4619"/>
      </w:pPr>
      <w:r>
        <w:t>практические и семинарские занятия;</w:t>
      </w:r>
    </w:p>
    <w:p w:rsidR="00F66C8F" w:rsidRDefault="00F66C8F" w:rsidP="00F66C8F">
      <w:pPr>
        <w:pStyle w:val="a3"/>
        <w:numPr>
          <w:ilvl w:val="0"/>
          <w:numId w:val="5"/>
        </w:numPr>
        <w:spacing w:before="22" w:line="268" w:lineRule="auto"/>
        <w:ind w:right="4619"/>
      </w:pPr>
      <w:r>
        <w:t xml:space="preserve"> </w:t>
      </w:r>
      <w:proofErr w:type="spellStart"/>
      <w:r>
        <w:t>видеолекции</w:t>
      </w:r>
      <w:proofErr w:type="spellEnd"/>
      <w:r>
        <w:t>,</w:t>
      </w:r>
      <w:r>
        <w:rPr>
          <w:spacing w:val="-2"/>
        </w:rPr>
        <w:t xml:space="preserve"> </w:t>
      </w:r>
      <w:r>
        <w:t>лекции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семинары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proofErr w:type="spellStart"/>
      <w:r>
        <w:t>online</w:t>
      </w:r>
      <w:proofErr w:type="spellEnd"/>
      <w:r>
        <w:t xml:space="preserve">; </w:t>
      </w:r>
    </w:p>
    <w:p w:rsidR="00013380" w:rsidRPr="00F66C8F" w:rsidRDefault="00F66C8F" w:rsidP="00F66C8F">
      <w:pPr>
        <w:pStyle w:val="a3"/>
        <w:spacing w:before="22" w:line="268" w:lineRule="auto"/>
        <w:ind w:left="124" w:right="4619" w:firstLine="0"/>
        <w:rPr>
          <w:b/>
        </w:rPr>
      </w:pPr>
      <w:r w:rsidRPr="00F66C8F">
        <w:rPr>
          <w:b/>
        </w:rPr>
        <w:t>Формы контроля освоения программы:</w:t>
      </w:r>
    </w:p>
    <w:p w:rsidR="00013380" w:rsidRDefault="00F66C8F">
      <w:pPr>
        <w:spacing w:before="39"/>
        <w:ind w:left="125"/>
        <w:rPr>
          <w:b/>
          <w:sz w:val="24"/>
        </w:rPr>
      </w:pPr>
      <w:r>
        <w:rPr>
          <w:b/>
          <w:sz w:val="24"/>
        </w:rPr>
        <w:t>Формами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отчѐтности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являются:</w:t>
      </w:r>
    </w:p>
    <w:p w:rsidR="00013380" w:rsidRDefault="00F66C8F">
      <w:pPr>
        <w:pStyle w:val="a3"/>
        <w:spacing w:before="19" w:line="271" w:lineRule="auto"/>
        <w:ind w:right="2457"/>
        <w:jc w:val="left"/>
      </w:pPr>
      <w:r>
        <w:t>доклады;</w:t>
      </w:r>
      <w:r>
        <w:rPr>
          <w:spacing w:val="-7"/>
        </w:rPr>
        <w:t xml:space="preserve"> </w:t>
      </w:r>
      <w:r>
        <w:t>презентации;</w:t>
      </w:r>
      <w:r>
        <w:rPr>
          <w:spacing w:val="-9"/>
        </w:rPr>
        <w:t xml:space="preserve"> </w:t>
      </w:r>
      <w:r>
        <w:t>видеофильмы;</w:t>
      </w:r>
      <w:r>
        <w:rPr>
          <w:spacing w:val="-7"/>
        </w:rPr>
        <w:t xml:space="preserve"> </w:t>
      </w:r>
      <w:r>
        <w:t>фоторепортажи</w:t>
      </w:r>
      <w:r>
        <w:rPr>
          <w:spacing w:val="-8"/>
        </w:rPr>
        <w:t xml:space="preserve"> </w:t>
      </w:r>
      <w:r>
        <w:t xml:space="preserve">с комментариями; - стендовые </w:t>
      </w:r>
      <w:proofErr w:type="spellStart"/>
      <w:r>
        <w:t>отчѐты</w:t>
      </w:r>
      <w:proofErr w:type="spellEnd"/>
      <w:r>
        <w:t xml:space="preserve"> и т.д.</w:t>
      </w:r>
    </w:p>
    <w:p w:rsidR="00013380" w:rsidRDefault="00F66C8F">
      <w:pPr>
        <w:pStyle w:val="a3"/>
        <w:tabs>
          <w:tab w:val="left" w:pos="2437"/>
          <w:tab w:val="left" w:pos="4020"/>
          <w:tab w:val="left" w:pos="5260"/>
          <w:tab w:val="left" w:pos="6488"/>
          <w:tab w:val="left" w:pos="6910"/>
          <w:tab w:val="left" w:pos="7694"/>
          <w:tab w:val="left" w:pos="9785"/>
        </w:tabs>
        <w:spacing w:before="10" w:line="271" w:lineRule="auto"/>
        <w:ind w:left="125" w:right="12" w:firstLine="0"/>
        <w:jc w:val="left"/>
      </w:pPr>
      <w:r>
        <w:rPr>
          <w:spacing w:val="-2"/>
        </w:rPr>
        <w:t>Предусматривается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взаимосвязанных</w:t>
      </w:r>
      <w:r>
        <w:tab/>
      </w:r>
      <w:r>
        <w:rPr>
          <w:spacing w:val="-10"/>
        </w:rPr>
        <w:t xml:space="preserve">и </w:t>
      </w:r>
      <w:r>
        <w:t>взаимодополняющих формах: урочная форма, в которой учитель объясняет новый материал и консультирует учащихся в процессе выполнения ими практических заданий на компьютере; внеурочная</w:t>
      </w:r>
      <w:r>
        <w:rPr>
          <w:spacing w:val="30"/>
        </w:rPr>
        <w:t xml:space="preserve"> </w:t>
      </w:r>
      <w:r>
        <w:t>форма,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которой</w:t>
      </w:r>
      <w:r>
        <w:rPr>
          <w:spacing w:val="33"/>
        </w:rPr>
        <w:t xml:space="preserve"> </w:t>
      </w:r>
      <w:r>
        <w:t>учащиеся</w:t>
      </w:r>
      <w:r>
        <w:rPr>
          <w:spacing w:val="30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уроков</w:t>
      </w:r>
      <w:r>
        <w:rPr>
          <w:spacing w:val="29"/>
        </w:rPr>
        <w:t xml:space="preserve"> </w:t>
      </w:r>
      <w:r>
        <w:t>(дома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школьном компьютерном классе) выполняют на компьютере практические задания для самостоятельного выполнения.</w:t>
      </w:r>
    </w:p>
    <w:p w:rsidR="00013380" w:rsidRDefault="00F66C8F">
      <w:pPr>
        <w:pStyle w:val="a3"/>
        <w:spacing w:before="8" w:line="268" w:lineRule="auto"/>
        <w:ind w:right="13"/>
      </w:pPr>
      <w:r>
        <w:t>Проект должен быть представлен на носителе</w:t>
      </w:r>
      <w:r>
        <w:rPr>
          <w:spacing w:val="-2"/>
        </w:rPr>
        <w:t xml:space="preserve"> </w:t>
      </w:r>
      <w:r>
        <w:t>информации вместе с описанием применения</w:t>
      </w:r>
      <w:r>
        <w:rPr>
          <w:spacing w:val="-4"/>
        </w:rPr>
        <w:t xml:space="preserve"> </w:t>
      </w:r>
      <w:r>
        <w:t xml:space="preserve">на бумажном носителе. В описании применения должна содержаться информация об </w:t>
      </w:r>
      <w:r>
        <w:rPr>
          <w:spacing w:val="-2"/>
        </w:rPr>
        <w:t>инструментальном</w:t>
      </w:r>
      <w:r>
        <w:rPr>
          <w:spacing w:val="-4"/>
        </w:rPr>
        <w:t xml:space="preserve"> </w:t>
      </w:r>
      <w:r>
        <w:rPr>
          <w:spacing w:val="-2"/>
        </w:rPr>
        <w:t>средстве</w:t>
      </w:r>
      <w:r>
        <w:rPr>
          <w:spacing w:val="-4"/>
        </w:rPr>
        <w:t xml:space="preserve"> </w:t>
      </w:r>
      <w:r>
        <w:rPr>
          <w:spacing w:val="-2"/>
        </w:rPr>
        <w:t>разработки проекта,</w:t>
      </w:r>
      <w:r>
        <w:rPr>
          <w:spacing w:val="-3"/>
        </w:rPr>
        <w:t xml:space="preserve"> </w:t>
      </w:r>
      <w:r>
        <w:rPr>
          <w:spacing w:val="-2"/>
        </w:rPr>
        <w:t>инструкция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его установке,</w:t>
      </w:r>
      <w:r>
        <w:rPr>
          <w:spacing w:val="-3"/>
        </w:rPr>
        <w:t xml:space="preserve"> </w:t>
      </w:r>
      <w:r>
        <w:rPr>
          <w:spacing w:val="-2"/>
        </w:rPr>
        <w:t>а</w:t>
      </w:r>
      <w:r>
        <w:rPr>
          <w:spacing w:val="-4"/>
        </w:rPr>
        <w:t xml:space="preserve"> </w:t>
      </w:r>
      <w:r>
        <w:rPr>
          <w:spacing w:val="-2"/>
        </w:rPr>
        <w:t>также</w:t>
      </w:r>
      <w:r>
        <w:rPr>
          <w:spacing w:val="-3"/>
        </w:rPr>
        <w:t xml:space="preserve"> </w:t>
      </w:r>
      <w:r>
        <w:rPr>
          <w:spacing w:val="-2"/>
        </w:rPr>
        <w:t xml:space="preserve">описание </w:t>
      </w:r>
      <w:r>
        <w:t>его возможностей и применения.</w:t>
      </w:r>
    </w:p>
    <w:p w:rsidR="00013380" w:rsidRDefault="00F66C8F">
      <w:pPr>
        <w:pStyle w:val="a3"/>
        <w:spacing w:before="10" w:line="266" w:lineRule="auto"/>
        <w:ind w:right="6"/>
      </w:pPr>
      <w:r>
        <w:t xml:space="preserve">В течение учебного года осуществляется текущий и итоговый контроль за выполнением </w:t>
      </w:r>
      <w:r>
        <w:rPr>
          <w:spacing w:val="-2"/>
        </w:rPr>
        <w:t>проекта.</w:t>
      </w:r>
    </w:p>
    <w:p w:rsidR="00013380" w:rsidRDefault="00F66C8F">
      <w:pPr>
        <w:pStyle w:val="a3"/>
        <w:spacing w:before="16" w:line="266" w:lineRule="auto"/>
        <w:ind w:right="10"/>
      </w:pPr>
      <w: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отметкой.</w:t>
      </w:r>
    </w:p>
    <w:p w:rsidR="00013380" w:rsidRDefault="00F66C8F">
      <w:pPr>
        <w:pStyle w:val="a3"/>
        <w:spacing w:before="16" w:line="268" w:lineRule="auto"/>
        <w:ind w:right="6"/>
      </w:pPr>
      <w:r>
        <w:t>В течение работы над учебным проектом контроль за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отметкой).</w:t>
      </w:r>
    </w:p>
    <w:p w:rsidR="00013380" w:rsidRDefault="00F66C8F">
      <w:pPr>
        <w:pStyle w:val="a3"/>
        <w:spacing w:before="11" w:line="268" w:lineRule="auto"/>
        <w:ind w:right="12"/>
      </w:pPr>
      <w:r>
        <w:t xml:space="preserve">В качестве формы итоговой </w:t>
      </w:r>
      <w:proofErr w:type="spellStart"/>
      <w:r>
        <w:t>отчѐтности</w:t>
      </w:r>
      <w:proofErr w:type="spellEnd"/>
      <w:r>
        <w:t xml:space="preserve"> в конце изучения курса проводится конференция учащихся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предоставлением</w:t>
      </w:r>
      <w:r>
        <w:rPr>
          <w:spacing w:val="-15"/>
        </w:rPr>
        <w:t xml:space="preserve"> </w:t>
      </w:r>
      <w:r>
        <w:t>проектной</w:t>
      </w:r>
      <w:r>
        <w:rPr>
          <w:spacing w:val="-15"/>
        </w:rPr>
        <w:t xml:space="preserve"> </w:t>
      </w:r>
      <w:r>
        <w:t>работы.</w:t>
      </w:r>
      <w:r>
        <w:rPr>
          <w:spacing w:val="-15"/>
        </w:rPr>
        <w:t xml:space="preserve"> </w:t>
      </w:r>
      <w:r>
        <w:t>Итоговая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основные этапы контроля над выполнением работы: защиту исследования (проекта); обсуждение исследовательской работы (проекта) на заседании экспертной группы ОУ.</w:t>
      </w:r>
    </w:p>
    <w:p w:rsidR="00013380" w:rsidRDefault="00F66C8F">
      <w:pPr>
        <w:pStyle w:val="a3"/>
        <w:spacing w:before="10" w:line="268" w:lineRule="auto"/>
        <w:ind w:right="8"/>
      </w:pP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ученической</w:t>
      </w:r>
      <w:r>
        <w:rPr>
          <w:spacing w:val="-13"/>
        </w:rPr>
        <w:t xml:space="preserve"> </w:t>
      </w:r>
      <w:r>
        <w:t>научно-практической</w:t>
      </w:r>
      <w:r>
        <w:rPr>
          <w:spacing w:val="-13"/>
        </w:rPr>
        <w:t xml:space="preserve"> </w:t>
      </w:r>
      <w:r>
        <w:t>конференции</w:t>
      </w:r>
      <w:r>
        <w:rPr>
          <w:spacing w:val="-1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оценивает</w:t>
      </w:r>
      <w:r>
        <w:rPr>
          <w:spacing w:val="-13"/>
        </w:rPr>
        <w:t xml:space="preserve"> </w:t>
      </w:r>
      <w:r>
        <w:t>экспертная</w:t>
      </w:r>
      <w:r>
        <w:rPr>
          <w:spacing w:val="-14"/>
        </w:rPr>
        <w:t xml:space="preserve"> </w:t>
      </w:r>
      <w:r>
        <w:t>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 Формы контроля для 10 класса.</w:t>
      </w:r>
    </w:p>
    <w:p w:rsidR="00013380" w:rsidRDefault="00F66C8F">
      <w:pPr>
        <w:pStyle w:val="a3"/>
        <w:spacing w:before="9" w:line="268" w:lineRule="auto"/>
        <w:ind w:right="8"/>
      </w:pPr>
      <w:r>
        <w:t>Оценка проектной/ исследовательской деятельности обучающихся проводится по результатам представления результат работы над проектом. Публично должна быть представлена защита темы проекта/исследования (идеи).</w:t>
      </w:r>
    </w:p>
    <w:p w:rsidR="00013380" w:rsidRDefault="00F66C8F">
      <w:pPr>
        <w:pStyle w:val="a3"/>
        <w:spacing w:before="11" w:line="278" w:lineRule="auto"/>
        <w:ind w:left="125" w:right="1326" w:firstLine="0"/>
        <w:jc w:val="left"/>
      </w:pPr>
      <w:r>
        <w:t xml:space="preserve">Оценивание производится на основе </w:t>
      </w:r>
      <w:proofErr w:type="spellStart"/>
      <w:r>
        <w:t>критериальной</w:t>
      </w:r>
      <w:proofErr w:type="spellEnd"/>
      <w:r>
        <w:t xml:space="preserve"> модели (Приложение): Оценка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теоретической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проекта/исследования; Оценка за защиту темы проекта/исследования (идеи);</w:t>
      </w:r>
    </w:p>
    <w:p w:rsidR="00013380" w:rsidRDefault="00F66C8F">
      <w:pPr>
        <w:pStyle w:val="a3"/>
        <w:spacing w:before="3" w:line="268" w:lineRule="auto"/>
        <w:ind w:right="14"/>
      </w:pPr>
      <w:r>
        <w:t>Оценка проектной/ исследовательской деятельности обучающихся проводится по результатам представления продукта/учебного исследования. Публично должна быть представлена защита реализованного проекта/исследования.</w:t>
      </w:r>
    </w:p>
    <w:p w:rsidR="00013380" w:rsidRDefault="00F66C8F">
      <w:pPr>
        <w:pStyle w:val="a3"/>
        <w:spacing w:before="11" w:line="278" w:lineRule="auto"/>
        <w:ind w:left="125" w:right="1538" w:firstLine="0"/>
      </w:pPr>
      <w:r>
        <w:t xml:space="preserve">Оценивание производится на основе </w:t>
      </w:r>
      <w:proofErr w:type="spellStart"/>
      <w:r>
        <w:t>критериальной</w:t>
      </w:r>
      <w:proofErr w:type="spellEnd"/>
      <w:r>
        <w:t xml:space="preserve"> модели (Приложение): Оценка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проекта/исследования;</w:t>
      </w:r>
    </w:p>
    <w:p w:rsidR="00013380" w:rsidRDefault="00013380">
      <w:pPr>
        <w:pStyle w:val="a3"/>
        <w:spacing w:line="278" w:lineRule="auto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3"/>
        <w:spacing w:before="70"/>
        <w:ind w:left="125" w:firstLine="0"/>
      </w:pPr>
      <w:r>
        <w:lastRenderedPageBreak/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rPr>
          <w:spacing w:val="-2"/>
        </w:rPr>
        <w:t>проекта/исследования;</w:t>
      </w:r>
    </w:p>
    <w:p w:rsidR="00013380" w:rsidRDefault="00013380">
      <w:pPr>
        <w:pStyle w:val="a3"/>
        <w:spacing w:before="141"/>
        <w:ind w:left="0" w:firstLine="0"/>
        <w:jc w:val="left"/>
      </w:pPr>
    </w:p>
    <w:p w:rsidR="00013380" w:rsidRDefault="00F66C8F">
      <w:pPr>
        <w:pStyle w:val="2"/>
        <w:ind w:left="139"/>
        <w:jc w:val="center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«Индивидуальный</w:t>
      </w:r>
      <w:r>
        <w:rPr>
          <w:spacing w:val="-9"/>
        </w:rPr>
        <w:t xml:space="preserve"> </w:t>
      </w:r>
      <w:r>
        <w:rPr>
          <w:spacing w:val="-2"/>
        </w:rPr>
        <w:t>проект»</w:t>
      </w:r>
    </w:p>
    <w:p w:rsidR="00013380" w:rsidRDefault="00F66C8F">
      <w:pPr>
        <w:pStyle w:val="a3"/>
        <w:spacing w:before="250"/>
        <w:ind w:left="125" w:firstLine="0"/>
      </w:pP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 xml:space="preserve">(34 </w:t>
      </w:r>
      <w:r>
        <w:rPr>
          <w:spacing w:val="-4"/>
        </w:rPr>
        <w:t>часа)</w:t>
      </w:r>
    </w:p>
    <w:p w:rsidR="00013380" w:rsidRDefault="00F66C8F">
      <w:pPr>
        <w:pStyle w:val="a3"/>
        <w:spacing w:before="46"/>
        <w:ind w:left="125" w:firstLine="0"/>
      </w:pP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rPr>
          <w:spacing w:val="-2"/>
        </w:rPr>
        <w:t>культуру</w:t>
      </w:r>
    </w:p>
    <w:p w:rsidR="00013380" w:rsidRDefault="00F66C8F">
      <w:pPr>
        <w:pStyle w:val="a3"/>
        <w:spacing w:before="46" w:line="268" w:lineRule="auto"/>
        <w:ind w:right="6"/>
      </w:pPr>
      <w:r>
        <w:t>Основные подходы к определению понятия «проект»; структура и характеристика основных элементов проекта. 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</w:t>
      </w:r>
    </w:p>
    <w:p w:rsidR="00013380" w:rsidRDefault="00013380">
      <w:pPr>
        <w:pStyle w:val="a3"/>
        <w:spacing w:before="49"/>
        <w:ind w:left="0" w:firstLine="0"/>
        <w:jc w:val="left"/>
      </w:pPr>
    </w:p>
    <w:p w:rsidR="00013380" w:rsidRDefault="00F66C8F">
      <w:pPr>
        <w:pStyle w:val="a3"/>
        <w:ind w:left="125" w:firstLine="0"/>
      </w:pPr>
      <w:r>
        <w:t>Модуль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Инициализация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:rsidR="00013380" w:rsidRDefault="00F66C8F">
      <w:pPr>
        <w:pStyle w:val="a3"/>
        <w:spacing w:before="45" w:line="268" w:lineRule="auto"/>
        <w:ind w:right="10"/>
      </w:pPr>
      <w: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>
        <w:t>безотметочной</w:t>
      </w:r>
      <w:proofErr w:type="spellEnd"/>
      <w: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:rsidR="00013380" w:rsidRDefault="00F66C8F">
      <w:pPr>
        <w:pStyle w:val="a3"/>
        <w:spacing w:before="7" w:line="268" w:lineRule="auto"/>
        <w:ind w:right="10"/>
      </w:pPr>
      <w:r>
        <w:t>Методы исследования: методы эмпирического исследования (наблюдение, сравнение, измерение,</w:t>
      </w:r>
      <w:r>
        <w:rPr>
          <w:spacing w:val="-3"/>
        </w:rPr>
        <w:t xml:space="preserve"> </w:t>
      </w:r>
      <w:r>
        <w:t>эксперимент);</w:t>
      </w:r>
      <w:r>
        <w:rPr>
          <w:spacing w:val="-3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эмпирическом,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теоретическом уровне</w:t>
      </w:r>
      <w:r>
        <w:rPr>
          <w:spacing w:val="-1"/>
        </w:rPr>
        <w:t xml:space="preserve"> </w:t>
      </w:r>
      <w:r>
        <w:t>исследования (абстрагирование, анализ</w:t>
      </w:r>
      <w:r>
        <w:rPr>
          <w:spacing w:val="-1"/>
        </w:rPr>
        <w:t xml:space="preserve"> </w:t>
      </w:r>
      <w:r>
        <w:t xml:space="preserve">и синтез, индукция и дедукция, моделирование и др.); методы теоретического исследования (восхождение от абстрактного к конкретному и </w:t>
      </w:r>
      <w:r>
        <w:rPr>
          <w:spacing w:val="-2"/>
        </w:rPr>
        <w:t>др.).</w:t>
      </w:r>
    </w:p>
    <w:p w:rsidR="00013380" w:rsidRDefault="00F66C8F">
      <w:pPr>
        <w:pStyle w:val="a3"/>
        <w:spacing w:before="7" w:line="268" w:lineRule="auto"/>
        <w:ind w:right="12"/>
      </w:pPr>
      <w:r>
        <w:t>Рассмотрение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структуры.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переработки</w:t>
      </w:r>
      <w:r>
        <w:rPr>
          <w:spacing w:val="-7"/>
        </w:rPr>
        <w:t xml:space="preserve"> </w:t>
      </w:r>
      <w:r>
        <w:t>чужого</w:t>
      </w:r>
      <w:r>
        <w:rPr>
          <w:spacing w:val="-6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Понятия: конспект, тезисы, реферат, аннотация, рецензия.</w:t>
      </w:r>
    </w:p>
    <w:p w:rsidR="00013380" w:rsidRDefault="00F66C8F">
      <w:pPr>
        <w:pStyle w:val="a3"/>
        <w:spacing w:before="13" w:line="266" w:lineRule="auto"/>
        <w:ind w:right="15"/>
      </w:pPr>
      <w: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013380" w:rsidRDefault="00F66C8F">
      <w:pPr>
        <w:pStyle w:val="a3"/>
        <w:spacing w:before="18" w:line="268" w:lineRule="auto"/>
        <w:ind w:right="5"/>
      </w:pPr>
      <w:r>
        <w:t>Применение информационных технологий в</w:t>
      </w:r>
      <w:r>
        <w:rPr>
          <w:spacing w:val="-2"/>
        </w:rPr>
        <w:t xml:space="preserve"> </w:t>
      </w:r>
      <w:r>
        <w:t>исследовании,</w:t>
      </w:r>
      <w:r>
        <w:rPr>
          <w:spacing w:val="-1"/>
        </w:rPr>
        <w:t xml:space="preserve"> </w:t>
      </w:r>
      <w:r>
        <w:t>проектной деятельности,</w:t>
      </w:r>
      <w:r>
        <w:rPr>
          <w:spacing w:val="-1"/>
        </w:rPr>
        <w:t xml:space="preserve"> </w:t>
      </w:r>
      <w:r>
        <w:t>курсовых работ. 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 Что такое</w:t>
      </w:r>
      <w:r>
        <w:rPr>
          <w:spacing w:val="-1"/>
        </w:rPr>
        <w:t xml:space="preserve"> </w:t>
      </w:r>
      <w:r>
        <w:t>плагиат и как его избегать в</w:t>
      </w:r>
      <w:r>
        <w:rPr>
          <w:spacing w:val="-1"/>
        </w:rPr>
        <w:t xml:space="preserve"> </w:t>
      </w:r>
      <w:r>
        <w:t>своей работе. Способы</w:t>
      </w:r>
      <w:r>
        <w:rPr>
          <w:spacing w:val="-1"/>
        </w:rPr>
        <w:t xml:space="preserve"> </w:t>
      </w:r>
      <w:r>
        <w:t>и формы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данных.</w:t>
      </w:r>
      <w:r>
        <w:rPr>
          <w:spacing w:val="-6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исследования.</w:t>
      </w:r>
      <w:r>
        <w:rPr>
          <w:spacing w:val="-3"/>
        </w:rPr>
        <w:t xml:space="preserve"> </w:t>
      </w:r>
      <w:r>
        <w:t>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013380" w:rsidRDefault="00F66C8F">
      <w:pPr>
        <w:pStyle w:val="a3"/>
        <w:spacing w:before="9"/>
        <w:ind w:left="125" w:firstLine="0"/>
      </w:pPr>
      <w:r>
        <w:t>Модуль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завершением</w:t>
      </w:r>
      <w:r>
        <w:rPr>
          <w:spacing w:val="-4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курсовых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rPr>
          <w:spacing w:val="-2"/>
        </w:rPr>
        <w:t>работ</w:t>
      </w:r>
    </w:p>
    <w:p w:rsidR="00013380" w:rsidRDefault="00F66C8F">
      <w:pPr>
        <w:pStyle w:val="a3"/>
        <w:spacing w:before="46" w:line="268" w:lineRule="auto"/>
        <w:ind w:right="13"/>
      </w:pPr>
      <w:r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013380" w:rsidRDefault="00F66C8F">
      <w:pPr>
        <w:pStyle w:val="a3"/>
        <w:spacing w:before="6"/>
        <w:ind w:left="125" w:firstLine="0"/>
      </w:pPr>
      <w:r>
        <w:t>Модуль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013380" w:rsidRDefault="00F66C8F">
      <w:pPr>
        <w:pStyle w:val="a3"/>
        <w:spacing w:before="46" w:line="266" w:lineRule="auto"/>
        <w:ind w:right="3"/>
      </w:pPr>
      <w:r>
        <w:t>Публичная</w:t>
      </w:r>
      <w:r>
        <w:rPr>
          <w:spacing w:val="-8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курсовых</w:t>
      </w:r>
      <w:r>
        <w:rPr>
          <w:spacing w:val="-6"/>
        </w:rPr>
        <w:t xml:space="preserve"> </w:t>
      </w:r>
      <w:r>
        <w:t>работ.</w:t>
      </w:r>
      <w:r>
        <w:rPr>
          <w:spacing w:val="-8"/>
        </w:rPr>
        <w:t xml:space="preserve"> </w:t>
      </w:r>
      <w:r>
        <w:t>Рефлексия</w:t>
      </w:r>
      <w:r>
        <w:rPr>
          <w:spacing w:val="-8"/>
        </w:rPr>
        <w:t xml:space="preserve"> </w:t>
      </w:r>
      <w:r>
        <w:t>проектной деятельности.</w:t>
      </w:r>
      <w:r>
        <w:rPr>
          <w:spacing w:val="80"/>
        </w:rPr>
        <w:t xml:space="preserve"> </w:t>
      </w:r>
      <w:r>
        <w:t>Оформление</w:t>
      </w:r>
      <w:r>
        <w:rPr>
          <w:spacing w:val="80"/>
        </w:rPr>
        <w:t xml:space="preserve"> </w:t>
      </w:r>
      <w:r>
        <w:t>отчетной</w:t>
      </w:r>
      <w:r>
        <w:rPr>
          <w:spacing w:val="80"/>
        </w:rPr>
        <w:t xml:space="preserve"> </w:t>
      </w:r>
      <w:r>
        <w:t>документации.</w:t>
      </w:r>
      <w:r>
        <w:rPr>
          <w:spacing w:val="80"/>
        </w:rPr>
        <w:t xml:space="preserve"> </w:t>
      </w:r>
      <w:r>
        <w:t>Экспертиза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в</w:t>
      </w:r>
    </w:p>
    <w:p w:rsidR="00013380" w:rsidRDefault="00013380">
      <w:pPr>
        <w:pStyle w:val="a3"/>
        <w:spacing w:line="266" w:lineRule="auto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3"/>
        <w:spacing w:before="70" w:line="268" w:lineRule="auto"/>
        <w:ind w:right="12" w:firstLine="0"/>
      </w:pPr>
      <w:r>
        <w:lastRenderedPageBreak/>
        <w:t>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России.</w:t>
      </w:r>
    </w:p>
    <w:p w:rsidR="00013380" w:rsidRDefault="00F66C8F">
      <w:pPr>
        <w:spacing w:before="8" w:line="268" w:lineRule="auto"/>
        <w:ind w:left="281" w:right="149" w:hanging="156"/>
        <w:jc w:val="both"/>
        <w:rPr>
          <w:b/>
          <w:sz w:val="28"/>
        </w:rPr>
      </w:pPr>
      <w:r>
        <w:rPr>
          <w:sz w:val="24"/>
        </w:rPr>
        <w:t xml:space="preserve">Рефлексия проектной деятельности. Подведение итогов. Анализ выполненной работы.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«Индивидуальный </w:t>
      </w:r>
      <w:r>
        <w:rPr>
          <w:b/>
          <w:spacing w:val="-2"/>
          <w:sz w:val="28"/>
        </w:rPr>
        <w:t>проект»</w:t>
      </w:r>
    </w:p>
    <w:p w:rsidR="00013380" w:rsidRDefault="00F66C8F">
      <w:pPr>
        <w:pStyle w:val="a3"/>
        <w:spacing w:before="11" w:line="266" w:lineRule="auto"/>
        <w:ind w:left="125" w:right="11" w:firstLine="60"/>
      </w:pPr>
      <w:r>
        <w:t xml:space="preserve">Планируемые результаты освоения программы данного элективного курса уточняют и конкретизируют общее понимание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</w:t>
      </w:r>
      <w:r>
        <w:rPr>
          <w:spacing w:val="-4"/>
        </w:rPr>
        <w:t>ФГОС</w:t>
      </w:r>
    </w:p>
    <w:p w:rsidR="00013380" w:rsidRDefault="00F66C8F">
      <w:pPr>
        <w:pStyle w:val="a3"/>
        <w:spacing w:before="15"/>
        <w:ind w:left="125" w:firstLine="0"/>
      </w:pPr>
      <w:r>
        <w:t>Основные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отразить:</w:t>
      </w:r>
    </w:p>
    <w:p w:rsidR="00013380" w:rsidRDefault="00F66C8F">
      <w:pPr>
        <w:pStyle w:val="a3"/>
        <w:spacing w:before="34" w:line="271" w:lineRule="auto"/>
        <w:ind w:right="658" w:firstLine="0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6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деятельности, критического мышления;</w:t>
      </w:r>
    </w:p>
    <w:p w:rsidR="00013380" w:rsidRDefault="00F66C8F">
      <w:pPr>
        <w:pStyle w:val="a3"/>
        <w:spacing w:before="10" w:line="268" w:lineRule="auto"/>
        <w:ind w:right="10"/>
      </w:pPr>
      <w:r>
        <w:t xml:space="preserve">способность к инновационной, аналитической, творческой, интеллектуальной деятельности; </w:t>
      </w:r>
      <w:proofErr w:type="spellStart"/>
      <w:r>
        <w:t>сформированность</w:t>
      </w:r>
      <w:proofErr w:type="spellEnd"/>
      <w: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013380" w:rsidRDefault="00F66C8F">
      <w:pPr>
        <w:pStyle w:val="a3"/>
        <w:spacing w:before="9" w:line="268" w:lineRule="auto"/>
        <w:ind w:right="4"/>
      </w:pPr>
      <w:r>
        <w:t>способность</w:t>
      </w:r>
      <w:r>
        <w:rPr>
          <w:spacing w:val="-15"/>
        </w:rPr>
        <w:t xml:space="preserve"> </w:t>
      </w:r>
      <w:r>
        <w:t>постановки</w:t>
      </w:r>
      <w:r>
        <w:rPr>
          <w:spacing w:val="-15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формулирования</w:t>
      </w:r>
      <w:r>
        <w:rPr>
          <w:spacing w:val="-15"/>
        </w:rPr>
        <w:t xml:space="preserve"> </w:t>
      </w:r>
      <w:r>
        <w:t>гипотезы</w:t>
      </w:r>
      <w:r>
        <w:rPr>
          <w:spacing w:val="-15"/>
        </w:rPr>
        <w:t xml:space="preserve"> </w:t>
      </w:r>
      <w:r>
        <w:t>исследования,</w:t>
      </w:r>
      <w:r>
        <w:rPr>
          <w:spacing w:val="-15"/>
        </w:rPr>
        <w:t xml:space="preserve"> </w:t>
      </w:r>
      <w:r>
        <w:t>планирования</w:t>
      </w:r>
      <w:r>
        <w:rPr>
          <w:spacing w:val="-15"/>
        </w:rPr>
        <w:t xml:space="preserve"> </w:t>
      </w:r>
      <w:r>
        <w:t xml:space="preserve">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>
        <w:rPr>
          <w:b/>
          <w:i/>
        </w:rPr>
        <w:t xml:space="preserve">Планируемые личностные результаты включают: </w:t>
      </w:r>
      <w:r>
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13380" w:rsidRDefault="00F66C8F">
      <w:pPr>
        <w:pStyle w:val="a3"/>
        <w:spacing w:before="4" w:line="268" w:lineRule="auto"/>
        <w:ind w:right="10"/>
      </w:pP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основ</w:t>
      </w:r>
      <w:r>
        <w:rPr>
          <w:spacing w:val="-11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общечеловеческими ценностями</w:t>
      </w:r>
      <w:r>
        <w:rPr>
          <w:spacing w:val="-1"/>
        </w:rPr>
        <w:t xml:space="preserve"> </w:t>
      </w:r>
      <w:r>
        <w:t>и идеалами гражданского общества; готовность и способность к самостоятельной, творческой и ответственной деятельности;</w:t>
      </w:r>
    </w:p>
    <w:p w:rsidR="00013380" w:rsidRDefault="00F66C8F">
      <w:pPr>
        <w:pStyle w:val="a3"/>
        <w:spacing w:before="11" w:line="268" w:lineRule="auto"/>
        <w:ind w:right="12"/>
      </w:pPr>
      <w: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013380" w:rsidRDefault="00F66C8F">
      <w:pPr>
        <w:pStyle w:val="a3"/>
        <w:spacing w:before="8" w:line="268" w:lineRule="auto"/>
        <w:ind w:right="11"/>
      </w:pPr>
      <w:r>
        <w:t>навыки сотрудничества со сверстниками, детьми младшего возраста, взрослыми в образовательной,</w:t>
      </w:r>
      <w:r>
        <w:rPr>
          <w:spacing w:val="-15"/>
        </w:rPr>
        <w:t xml:space="preserve"> </w:t>
      </w:r>
      <w:r>
        <w:t>общественно</w:t>
      </w:r>
      <w:r>
        <w:rPr>
          <w:spacing w:val="-15"/>
        </w:rPr>
        <w:t xml:space="preserve"> </w:t>
      </w:r>
      <w:r>
        <w:t>полезной,</w:t>
      </w:r>
      <w:r>
        <w:rPr>
          <w:spacing w:val="-13"/>
        </w:rPr>
        <w:t xml:space="preserve"> </w:t>
      </w:r>
      <w:r>
        <w:t>учебно-исследовательской,</w:t>
      </w:r>
      <w:r>
        <w:rPr>
          <w:spacing w:val="-15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 xml:space="preserve">видах </w:t>
      </w:r>
      <w:r>
        <w:rPr>
          <w:spacing w:val="-2"/>
        </w:rPr>
        <w:t>деятельности;</w:t>
      </w:r>
    </w:p>
    <w:p w:rsidR="00013380" w:rsidRDefault="00F66C8F">
      <w:pPr>
        <w:pStyle w:val="a3"/>
        <w:spacing w:before="11" w:line="268" w:lineRule="auto"/>
        <w:ind w:right="11"/>
      </w:pPr>
      <w:r>
        <w:t>нравственное сознание и поведение на основе усвоения общечеловеческих ценностей;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13380" w:rsidRDefault="00F66C8F">
      <w:pPr>
        <w:pStyle w:val="a3"/>
        <w:spacing w:before="9" w:line="266" w:lineRule="auto"/>
        <w:ind w:right="13"/>
      </w:pPr>
      <w: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013380" w:rsidRDefault="00013380">
      <w:pPr>
        <w:pStyle w:val="a3"/>
        <w:spacing w:line="266" w:lineRule="auto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3"/>
        <w:spacing w:before="70" w:line="266" w:lineRule="auto"/>
        <w:ind w:right="8"/>
      </w:pPr>
      <w:r>
        <w:lastRenderedPageBreak/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013380" w:rsidRDefault="00F66C8F">
      <w:pPr>
        <w:pStyle w:val="a3"/>
        <w:spacing w:before="17" w:line="268" w:lineRule="auto"/>
        <w:ind w:right="5"/>
      </w:pPr>
      <w: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 ответственное отношение к созданию семьи на основе осознанного принятия ценностей семейной жизни.</w:t>
      </w:r>
    </w:p>
    <w:p w:rsidR="00013380" w:rsidRDefault="00F66C8F">
      <w:pPr>
        <w:pStyle w:val="a3"/>
        <w:spacing w:before="8" w:line="268" w:lineRule="auto"/>
        <w:ind w:right="133"/>
      </w:pPr>
      <w:r>
        <w:rPr>
          <w:b/>
          <w:i/>
        </w:rPr>
        <w:t>Планируемые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результаты </w:t>
      </w:r>
      <w:r>
        <w:t>традиционно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регулятивных, познавательных, коммуникативных универсальных учебных действий, определенных ФГОС. Регулятивные универсальные учебные действия самостоятельно определять цели, задавать параметры и критерии, по которым можно определить, что цель достигнута;</w:t>
      </w:r>
    </w:p>
    <w:p w:rsidR="00013380" w:rsidRDefault="00F66C8F">
      <w:pPr>
        <w:pStyle w:val="a3"/>
        <w:spacing w:before="10" w:line="268" w:lineRule="auto"/>
        <w:ind w:right="9"/>
      </w:pPr>
      <w:r>
        <w:t>оценивать</w:t>
      </w:r>
      <w:r>
        <w:rPr>
          <w:spacing w:val="-15"/>
        </w:rPr>
        <w:t xml:space="preserve"> </w:t>
      </w:r>
      <w:r>
        <w:t>возможные</w:t>
      </w:r>
      <w:r>
        <w:rPr>
          <w:spacing w:val="-15"/>
        </w:rPr>
        <w:t xml:space="preserve"> </w:t>
      </w:r>
      <w:r>
        <w:t>последствия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15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собственной жизни и жизни окружающих людей, основываясь на соображениях этики и морали;</w:t>
      </w:r>
    </w:p>
    <w:p w:rsidR="00013380" w:rsidRDefault="00F66C8F">
      <w:pPr>
        <w:pStyle w:val="a3"/>
        <w:spacing w:before="11" w:line="268" w:lineRule="auto"/>
        <w:ind w:right="15"/>
      </w:pPr>
      <w:r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:rsidR="00013380" w:rsidRDefault="00F66C8F">
      <w:pPr>
        <w:pStyle w:val="a3"/>
        <w:spacing w:before="13" w:line="266" w:lineRule="auto"/>
        <w:ind w:right="16"/>
      </w:pPr>
      <w: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13380" w:rsidRDefault="00F66C8F">
      <w:pPr>
        <w:pStyle w:val="a3"/>
        <w:spacing w:before="16" w:line="268" w:lineRule="auto"/>
        <w:ind w:right="10"/>
      </w:pPr>
      <w:r>
        <w:t>выбирать путь достижения цели, планировать решение поставленных задач, оптимизируя материальные и нематериальные затраты; •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</w:r>
    </w:p>
    <w:p w:rsidR="00013380" w:rsidRDefault="00F66C8F">
      <w:pPr>
        <w:pStyle w:val="a3"/>
        <w:spacing w:before="9"/>
        <w:ind w:left="125" w:firstLine="0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013380" w:rsidRDefault="00F66C8F">
      <w:pPr>
        <w:pStyle w:val="a3"/>
        <w:spacing w:before="46" w:line="266" w:lineRule="auto"/>
        <w:ind w:right="9"/>
      </w:pPr>
      <w:r>
        <w:t>искать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обобщенные</w:t>
      </w:r>
      <w:r>
        <w:rPr>
          <w:spacing w:val="-14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числе,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12"/>
        </w:rPr>
        <w:t xml:space="preserve"> </w:t>
      </w:r>
      <w:r>
        <w:t>развернутый информационный поиск и ставить на его основе новые (учебные и</w:t>
      </w:r>
    </w:p>
    <w:p w:rsidR="00013380" w:rsidRDefault="00F66C8F">
      <w:pPr>
        <w:pStyle w:val="a3"/>
        <w:spacing w:before="16"/>
        <w:ind w:left="125" w:firstLine="0"/>
      </w:pPr>
      <w:r>
        <w:t>познавательные)</w:t>
      </w:r>
      <w:r>
        <w:rPr>
          <w:spacing w:val="-8"/>
        </w:rPr>
        <w:t xml:space="preserve"> </w:t>
      </w:r>
      <w:r>
        <w:rPr>
          <w:spacing w:val="-2"/>
        </w:rPr>
        <w:t>задачи;</w:t>
      </w:r>
    </w:p>
    <w:p w:rsidR="00013380" w:rsidRDefault="00F66C8F">
      <w:pPr>
        <w:pStyle w:val="a3"/>
        <w:spacing w:before="46" w:line="266" w:lineRule="auto"/>
        <w:ind w:right="4"/>
      </w:pPr>
      <w: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13380" w:rsidRDefault="00F66C8F">
      <w:pPr>
        <w:pStyle w:val="a3"/>
        <w:spacing w:before="16" w:line="268" w:lineRule="auto"/>
        <w:ind w:right="9"/>
      </w:pPr>
      <w: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выходить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рамки учебного 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целенаправленный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возможностей для широкого переноса средств и способов действия; менять и удерживать разные позиции в познавательной деятельности. Коммуникативные универсальные учебные действия</w:t>
      </w:r>
    </w:p>
    <w:p w:rsidR="00013380" w:rsidRDefault="00F66C8F">
      <w:pPr>
        <w:pStyle w:val="a3"/>
        <w:spacing w:before="8" w:line="268" w:lineRule="auto"/>
        <w:ind w:right="11"/>
      </w:pPr>
      <w: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</w:t>
      </w:r>
      <w:r>
        <w:rPr>
          <w:spacing w:val="-2"/>
        </w:rPr>
        <w:t>симпатий;</w:t>
      </w:r>
    </w:p>
    <w:p w:rsidR="00013380" w:rsidRDefault="00F66C8F">
      <w:pPr>
        <w:pStyle w:val="a3"/>
        <w:spacing w:before="9" w:line="268" w:lineRule="auto"/>
        <w:ind w:right="11"/>
      </w:pPr>
      <w:r>
        <w:t>координировать и выполнять работу</w:t>
      </w:r>
      <w:r>
        <w:rPr>
          <w:spacing w:val="-4"/>
        </w:rPr>
        <w:t xml:space="preserve"> </w:t>
      </w:r>
      <w:r>
        <w:t xml:space="preserve">в условиях реального, виртуального и комбинированного взаимодействия; развернуто, логично и точно излагать свою точку зрения с использованием </w:t>
      </w:r>
      <w:r>
        <w:rPr>
          <w:spacing w:val="-2"/>
        </w:rPr>
        <w:t>адекватных</w:t>
      </w:r>
    </w:p>
    <w:p w:rsidR="00013380" w:rsidRDefault="00F66C8F">
      <w:pPr>
        <w:pStyle w:val="a3"/>
        <w:spacing w:before="12" w:line="268" w:lineRule="auto"/>
        <w:ind w:right="13"/>
      </w:pPr>
      <w:r>
        <w:t xml:space="preserve">(устных и письменных) языковых средств; 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13380" w:rsidRDefault="00F66C8F">
      <w:pPr>
        <w:spacing w:before="16"/>
        <w:ind w:left="139"/>
        <w:jc w:val="both"/>
        <w:rPr>
          <w:b/>
          <w:i/>
          <w:sz w:val="24"/>
        </w:rPr>
      </w:pPr>
      <w:r>
        <w:rPr>
          <w:b/>
          <w:i/>
          <w:sz w:val="24"/>
        </w:rPr>
        <w:t>Планируемые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предметные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результаты</w:t>
      </w:r>
    </w:p>
    <w:p w:rsidR="00013380" w:rsidRDefault="00F66C8F">
      <w:pPr>
        <w:pStyle w:val="a3"/>
        <w:spacing w:before="14" w:line="268" w:lineRule="auto"/>
        <w:ind w:right="1114"/>
      </w:pPr>
      <w:r>
        <w:t>В результате обучения по программе курса предполагается формирование умений: формулировать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013380" w:rsidRDefault="00013380">
      <w:pPr>
        <w:pStyle w:val="a3"/>
        <w:spacing w:line="268" w:lineRule="auto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a3"/>
        <w:tabs>
          <w:tab w:val="left" w:pos="2150"/>
          <w:tab w:val="left" w:pos="4275"/>
          <w:tab w:val="left" w:pos="5691"/>
          <w:tab w:val="left" w:pos="7108"/>
          <w:tab w:val="left" w:pos="7816"/>
        </w:tabs>
        <w:spacing w:before="68" w:line="271" w:lineRule="auto"/>
        <w:ind w:right="1319" w:firstLine="0"/>
        <w:jc w:val="left"/>
      </w:pPr>
      <w:r>
        <w:rPr>
          <w:spacing w:val="-2"/>
        </w:rPr>
        <w:lastRenderedPageBreak/>
        <w:t>планировать</w:t>
      </w:r>
      <w:r>
        <w:tab/>
        <w:t>деятельность по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учебно- </w:t>
      </w:r>
      <w:r>
        <w:t>исследовательской деятельности;</w:t>
      </w:r>
    </w:p>
    <w:p w:rsidR="00013380" w:rsidRDefault="00F66C8F">
      <w:pPr>
        <w:pStyle w:val="a3"/>
        <w:spacing w:before="10" w:line="266" w:lineRule="auto"/>
        <w:jc w:val="left"/>
      </w:pPr>
      <w:r>
        <w:t>реализовать</w:t>
      </w:r>
      <w:r>
        <w:rPr>
          <w:spacing w:val="-8"/>
        </w:rPr>
        <w:t xml:space="preserve"> </w:t>
      </w:r>
      <w:r>
        <w:t>запланированные</w:t>
      </w:r>
      <w:r>
        <w:rPr>
          <w:spacing w:val="-1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задач;</w:t>
      </w:r>
      <w:r>
        <w:rPr>
          <w:spacing w:val="-9"/>
        </w:rPr>
        <w:t xml:space="preserve"> </w:t>
      </w:r>
      <w:r>
        <w:t>оформлять информационные материалы на электронных и бумажных носителях с целью</w:t>
      </w:r>
    </w:p>
    <w:p w:rsidR="00013380" w:rsidRDefault="00F66C8F">
      <w:pPr>
        <w:pStyle w:val="a3"/>
        <w:spacing w:before="16"/>
        <w:ind w:left="125" w:firstLine="0"/>
        <w:jc w:val="left"/>
      </w:pPr>
      <w:r>
        <w:t>презентации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проектом,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исследованием;</w:t>
      </w:r>
    </w:p>
    <w:p w:rsidR="00013380" w:rsidRDefault="00F66C8F">
      <w:pPr>
        <w:pStyle w:val="a3"/>
        <w:spacing w:before="46" w:line="268" w:lineRule="auto"/>
        <w:ind w:right="7"/>
      </w:pPr>
      <w:r>
        <w:t>осуществлять рефлексию деятельности, соотнося ее с поставленными целью, задачами и конечным результатом; использовать технологию учебного проектирования презентации результатов проекта, учебного исследования; осуществлять осознанный выбор направлений продуктивной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планировать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учебное</w:t>
      </w:r>
      <w:r>
        <w:rPr>
          <w:spacing w:val="-15"/>
        </w:rPr>
        <w:t xml:space="preserve"> </w:t>
      </w:r>
      <w:r>
        <w:t>исследование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 xml:space="preserve">проект, используя оборудование, модели, методы и </w:t>
      </w:r>
      <w:proofErr w:type="spellStart"/>
      <w:r>
        <w:t>приѐмы</w:t>
      </w:r>
      <w:proofErr w:type="spellEnd"/>
      <w:r>
        <w:t>, адекватные исследуемой проблеме; выбирать и использовать методы, релевантные рассматриваемой проблеме;</w:t>
      </w:r>
    </w:p>
    <w:p w:rsidR="00013380" w:rsidRDefault="00F66C8F">
      <w:pPr>
        <w:pStyle w:val="a3"/>
        <w:spacing w:before="8" w:line="268" w:lineRule="auto"/>
        <w:ind w:right="5"/>
      </w:pPr>
      <w:r>
        <w:t xml:space="preserve">распознавать и ставить вопросы, ответы на которые могут быть получены </w:t>
      </w:r>
      <w:proofErr w:type="spellStart"/>
      <w:r>
        <w:t>путѐм</w:t>
      </w:r>
      <w:proofErr w:type="spellEnd"/>
      <w:r>
        <w:t xml:space="preserve"> научного исследования; отбирать адекватные методы исследования, формулировать вытекающие из исследования выводы;</w:t>
      </w:r>
    </w:p>
    <w:p w:rsidR="00013380" w:rsidRDefault="00F66C8F">
      <w:pPr>
        <w:pStyle w:val="a3"/>
        <w:spacing w:before="9"/>
        <w:ind w:left="125" w:firstLine="0"/>
      </w:pPr>
      <w:r>
        <w:t>использовать</w:t>
      </w:r>
      <w:r>
        <w:rPr>
          <w:spacing w:val="40"/>
        </w:rPr>
        <w:t xml:space="preserve"> </w:t>
      </w:r>
      <w:r>
        <w:t>такие</w:t>
      </w:r>
      <w:r>
        <w:rPr>
          <w:spacing w:val="41"/>
        </w:rPr>
        <w:t xml:space="preserve"> </w:t>
      </w:r>
      <w:r>
        <w:t>методы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spellStart"/>
      <w:r>
        <w:t>приѐмы</w:t>
      </w:r>
      <w:proofErr w:type="spellEnd"/>
      <w:r>
        <w:t>,</w:t>
      </w:r>
      <w:r>
        <w:rPr>
          <w:spacing w:val="41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наблюдение,</w:t>
      </w:r>
      <w:r>
        <w:rPr>
          <w:spacing w:val="42"/>
        </w:rPr>
        <w:t xml:space="preserve"> </w:t>
      </w:r>
      <w:r>
        <w:t>постановка</w:t>
      </w:r>
      <w:r>
        <w:rPr>
          <w:spacing w:val="41"/>
        </w:rPr>
        <w:t xml:space="preserve"> </w:t>
      </w:r>
      <w:r>
        <w:t>проблемы,</w:t>
      </w:r>
      <w:r>
        <w:rPr>
          <w:spacing w:val="41"/>
        </w:rPr>
        <w:t xml:space="preserve"> </w:t>
      </w:r>
      <w:r>
        <w:rPr>
          <w:spacing w:val="-2"/>
        </w:rPr>
        <w:t>выдвижение</w:t>
      </w:r>
    </w:p>
    <w:p w:rsidR="00013380" w:rsidRDefault="00F66C8F">
      <w:pPr>
        <w:pStyle w:val="a3"/>
        <w:spacing w:before="33"/>
        <w:ind w:firstLine="0"/>
      </w:pPr>
      <w:r>
        <w:t>«хорошей</w:t>
      </w:r>
      <w:r>
        <w:rPr>
          <w:spacing w:val="-5"/>
        </w:rPr>
        <w:t xml:space="preserve"> </w:t>
      </w:r>
      <w:r>
        <w:t>гипотезы»,</w:t>
      </w:r>
      <w:r>
        <w:rPr>
          <w:spacing w:val="-4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rPr>
          <w:spacing w:val="-2"/>
        </w:rPr>
        <w:t>моделирование,</w:t>
      </w:r>
    </w:p>
    <w:p w:rsidR="00013380" w:rsidRDefault="00F66C8F">
      <w:pPr>
        <w:pStyle w:val="a3"/>
        <w:spacing w:before="46" w:line="266" w:lineRule="auto"/>
        <w:jc w:val="left"/>
      </w:pPr>
      <w:r>
        <w:t>использование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моделей,</w:t>
      </w:r>
      <w:r>
        <w:rPr>
          <w:spacing w:val="40"/>
        </w:rPr>
        <w:t xml:space="preserve"> </w:t>
      </w:r>
      <w:r>
        <w:t>теоретическое</w:t>
      </w:r>
      <w:r>
        <w:rPr>
          <w:spacing w:val="40"/>
        </w:rPr>
        <w:t xml:space="preserve"> </w:t>
      </w:r>
      <w:r>
        <w:t>обоснование,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границ применимости модели/теории;</w:t>
      </w:r>
    </w:p>
    <w:p w:rsidR="00013380" w:rsidRDefault="00F66C8F">
      <w:pPr>
        <w:pStyle w:val="a3"/>
        <w:spacing w:before="14" w:line="268" w:lineRule="auto"/>
        <w:jc w:val="left"/>
      </w:pPr>
      <w: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</w:t>
      </w:r>
      <w:r>
        <w:rPr>
          <w:spacing w:val="-5"/>
        </w:rPr>
        <w:t xml:space="preserve"> </w:t>
      </w:r>
      <w:r>
        <w:t>объяснение,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статистических</w:t>
      </w:r>
      <w:r>
        <w:rPr>
          <w:spacing w:val="-3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фактов;</w:t>
      </w:r>
      <w:r>
        <w:rPr>
          <w:spacing w:val="-5"/>
        </w:rPr>
        <w:t xml:space="preserve"> </w:t>
      </w:r>
      <w:r>
        <w:t>ясно, логично и точно излагать свою точку</w:t>
      </w:r>
      <w:r>
        <w:rPr>
          <w:spacing w:val="-2"/>
        </w:rPr>
        <w:t xml:space="preserve"> </w:t>
      </w:r>
      <w:r>
        <w:t>зрения, использовать языковые средства, адекватные обсуждаемой проблеме;</w:t>
      </w:r>
    </w:p>
    <w:p w:rsidR="00013380" w:rsidRDefault="00F66C8F">
      <w:pPr>
        <w:pStyle w:val="a3"/>
        <w:spacing w:before="17" w:line="266" w:lineRule="auto"/>
        <w:jc w:val="left"/>
      </w:pPr>
      <w:r>
        <w:t>отличать</w:t>
      </w:r>
      <w:r>
        <w:rPr>
          <w:spacing w:val="-2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суждений,</w:t>
      </w:r>
      <w:r>
        <w:rPr>
          <w:spacing w:val="-3"/>
        </w:rPr>
        <w:t xml:space="preserve"> </w:t>
      </w:r>
      <w:r>
        <w:t>мнений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оценок,</w:t>
      </w:r>
      <w:r>
        <w:rPr>
          <w:spacing w:val="-3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суждениям,</w:t>
      </w:r>
      <w:r>
        <w:rPr>
          <w:spacing w:val="-3"/>
        </w:rPr>
        <w:t xml:space="preserve"> </w:t>
      </w:r>
      <w:r>
        <w:t>мнениям, оценкам, реконструировать их основания;</w:t>
      </w:r>
    </w:p>
    <w:p w:rsidR="00013380" w:rsidRDefault="00F66C8F">
      <w:pPr>
        <w:pStyle w:val="a3"/>
        <w:spacing w:before="16" w:line="268" w:lineRule="auto"/>
        <w:ind w:right="12"/>
      </w:pPr>
      <w:r>
        <w:t>видеть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комментировать</w:t>
      </w:r>
      <w:r>
        <w:rPr>
          <w:spacing w:val="-11"/>
        </w:rPr>
        <w:t xml:space="preserve"> </w:t>
      </w:r>
      <w:r>
        <w:t>связь</w:t>
      </w:r>
      <w:r>
        <w:rPr>
          <w:spacing w:val="-13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установок,</w:t>
      </w:r>
      <w:r>
        <w:rPr>
          <w:spacing w:val="-12"/>
        </w:rPr>
        <w:t xml:space="preserve"> </w:t>
      </w:r>
      <w:r>
        <w:t>моральных</w:t>
      </w:r>
      <w:r>
        <w:rPr>
          <w:spacing w:val="-11"/>
        </w:rPr>
        <w:t xml:space="preserve"> </w:t>
      </w:r>
      <w:r>
        <w:t>суждений при получении, распространении и применении научного знания. самостоятельно задумывать, планировать и выполнять учебное исследование, учебный и социальный проекты;</w:t>
      </w:r>
    </w:p>
    <w:p w:rsidR="00013380" w:rsidRDefault="00F66C8F">
      <w:pPr>
        <w:pStyle w:val="a3"/>
        <w:spacing w:before="11"/>
        <w:ind w:left="125" w:firstLine="0"/>
      </w:pPr>
      <w:r>
        <w:t>использовать</w:t>
      </w:r>
      <w:r>
        <w:rPr>
          <w:spacing w:val="-7"/>
        </w:rPr>
        <w:t xml:space="preserve"> </w:t>
      </w:r>
      <w:r>
        <w:t>догадку,</w:t>
      </w:r>
      <w:r>
        <w:rPr>
          <w:spacing w:val="-4"/>
        </w:rPr>
        <w:t xml:space="preserve"> </w:t>
      </w:r>
      <w:r>
        <w:t>озарение,</w:t>
      </w:r>
      <w:r>
        <w:rPr>
          <w:spacing w:val="-5"/>
        </w:rPr>
        <w:t xml:space="preserve"> </w:t>
      </w:r>
      <w:r>
        <w:rPr>
          <w:spacing w:val="-2"/>
        </w:rPr>
        <w:t>интуицию;</w:t>
      </w:r>
    </w:p>
    <w:p w:rsidR="00013380" w:rsidRDefault="00F66C8F">
      <w:pPr>
        <w:pStyle w:val="a3"/>
        <w:spacing w:before="41" w:line="268" w:lineRule="auto"/>
        <w:jc w:val="left"/>
      </w:pPr>
      <w: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 использовать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proofErr w:type="spellStart"/>
      <w:r>
        <w:t>приѐмы</w:t>
      </w:r>
      <w:proofErr w:type="spellEnd"/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мира:</w:t>
      </w:r>
      <w:r>
        <w:rPr>
          <w:spacing w:val="-4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отображение мира, образность, художественный вымысел, органическое единство общего особенного (типичного) и единичного, оригинальность; целенаправленно и осознанно развивать свои коммуникативные способности, осваивать новые языковые средства;</w:t>
      </w:r>
    </w:p>
    <w:p w:rsidR="00013380" w:rsidRDefault="00F66C8F">
      <w:pPr>
        <w:pStyle w:val="a3"/>
        <w:tabs>
          <w:tab w:val="left" w:pos="1444"/>
          <w:tab w:val="left" w:pos="2171"/>
          <w:tab w:val="left" w:pos="4061"/>
          <w:tab w:val="left" w:pos="4471"/>
          <w:tab w:val="left" w:pos="6162"/>
          <w:tab w:val="left" w:pos="7627"/>
          <w:tab w:val="left" w:pos="8610"/>
          <w:tab w:val="left" w:pos="9020"/>
        </w:tabs>
        <w:spacing w:before="18" w:line="268" w:lineRule="auto"/>
        <w:ind w:right="10"/>
        <w:jc w:val="left"/>
      </w:pPr>
      <w:r>
        <w:rPr>
          <w:spacing w:val="-2"/>
        </w:rPr>
        <w:t>осознавать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достоверность</w:t>
      </w:r>
      <w:r>
        <w:tab/>
      </w:r>
      <w:r>
        <w:rPr>
          <w:spacing w:val="-2"/>
        </w:rPr>
        <w:t>полученных</w:t>
      </w:r>
      <w:r>
        <w:tab/>
      </w:r>
      <w:r>
        <w:rPr>
          <w:spacing w:val="-2"/>
        </w:rPr>
        <w:t>знаний,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качество </w:t>
      </w:r>
      <w:r>
        <w:t>выполненного проекта.</w:t>
      </w:r>
    </w:p>
    <w:p w:rsidR="00013380" w:rsidRDefault="00F66C8F">
      <w:pPr>
        <w:pStyle w:val="a3"/>
        <w:spacing w:before="11"/>
        <w:ind w:left="125" w:firstLine="0"/>
        <w:jc w:val="left"/>
      </w:pPr>
      <w:r>
        <w:t>Воспитательный</w:t>
      </w:r>
      <w:r>
        <w:rPr>
          <w:spacing w:val="-9"/>
        </w:rPr>
        <w:t xml:space="preserve"> </w:t>
      </w:r>
      <w:r>
        <w:rPr>
          <w:spacing w:val="-2"/>
        </w:rPr>
        <w:t>потенциал:</w:t>
      </w:r>
    </w:p>
    <w:p w:rsidR="00013380" w:rsidRDefault="00F66C8F">
      <w:pPr>
        <w:pStyle w:val="a3"/>
        <w:spacing w:before="45"/>
        <w:ind w:left="125" w:firstLine="0"/>
        <w:jc w:val="left"/>
      </w:pP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 xml:space="preserve">следующие </w:t>
      </w:r>
      <w:r>
        <w:rPr>
          <w:spacing w:val="-2"/>
        </w:rPr>
        <w:t>умения:</w:t>
      </w:r>
    </w:p>
    <w:p w:rsidR="00013380" w:rsidRDefault="00F66C8F">
      <w:pPr>
        <w:pStyle w:val="a3"/>
        <w:spacing w:before="46" w:line="266" w:lineRule="auto"/>
        <w:jc w:val="left"/>
      </w:pPr>
      <w:r>
        <w:t>выслушивать мнение своих одноклассников, потребность в сотрудничестве и уважении друг к другу; социализация обучающихся; формируется эстетическое и культурное развитие.</w:t>
      </w:r>
    </w:p>
    <w:p w:rsidR="00013380" w:rsidRDefault="00013380">
      <w:pPr>
        <w:pStyle w:val="a3"/>
        <w:spacing w:line="266" w:lineRule="auto"/>
        <w:jc w:val="left"/>
        <w:sectPr w:rsidR="00013380">
          <w:pgSz w:w="11920" w:h="16850"/>
          <w:pgMar w:top="1020" w:right="850" w:bottom="280" w:left="1133" w:header="720" w:footer="720" w:gutter="0"/>
          <w:cols w:space="720"/>
        </w:sectPr>
      </w:pPr>
    </w:p>
    <w:p w:rsidR="00013380" w:rsidRDefault="00F66C8F">
      <w:pPr>
        <w:pStyle w:val="2"/>
        <w:spacing w:before="74"/>
      </w:pPr>
      <w:r>
        <w:lastRenderedPageBreak/>
        <w:t>Тематическое</w:t>
      </w:r>
      <w:r>
        <w:rPr>
          <w:spacing w:val="1"/>
        </w:rPr>
        <w:t xml:space="preserve"> </w:t>
      </w:r>
      <w:r>
        <w:rPr>
          <w:spacing w:val="-2"/>
        </w:rPr>
        <w:t>планирование</w:t>
      </w:r>
    </w:p>
    <w:p w:rsidR="00013380" w:rsidRDefault="00F66C8F">
      <w:pPr>
        <w:tabs>
          <w:tab w:val="left" w:pos="14978"/>
        </w:tabs>
        <w:spacing w:before="24" w:after="26"/>
        <w:ind w:left="280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7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</w:t>
      </w:r>
      <w:r>
        <w:rPr>
          <w:b/>
          <w:sz w:val="28"/>
          <w:u w:val="single"/>
        </w:rPr>
        <w:tab/>
      </w:r>
    </w:p>
    <w:tbl>
      <w:tblPr>
        <w:tblStyle w:val="TableNormal"/>
        <w:tblW w:w="15131" w:type="dxa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21"/>
        <w:gridCol w:w="5954"/>
        <w:gridCol w:w="1276"/>
        <w:gridCol w:w="3969"/>
      </w:tblGrid>
      <w:tr w:rsidR="00013380" w:rsidRPr="00D84D0B" w:rsidTr="001C7207">
        <w:trPr>
          <w:trHeight w:val="1115"/>
        </w:trPr>
        <w:tc>
          <w:tcPr>
            <w:tcW w:w="711" w:type="dxa"/>
            <w:tcBorders>
              <w:top w:val="nil"/>
            </w:tcBorders>
          </w:tcPr>
          <w:p w:rsidR="00013380" w:rsidRPr="00D84D0B" w:rsidRDefault="00013380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013380" w:rsidRPr="00D84D0B" w:rsidRDefault="00F66C8F">
            <w:pPr>
              <w:pStyle w:val="TableParagraph"/>
              <w:ind w:left="98" w:right="-15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№</w:t>
            </w:r>
            <w:r w:rsidRPr="00D84D0B">
              <w:rPr>
                <w:spacing w:val="-11"/>
                <w:sz w:val="24"/>
                <w:szCs w:val="24"/>
              </w:rPr>
              <w:t xml:space="preserve"> </w:t>
            </w:r>
            <w:r w:rsidRPr="00D84D0B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221" w:type="dxa"/>
            <w:tcBorders>
              <w:top w:val="nil"/>
            </w:tcBorders>
          </w:tcPr>
          <w:p w:rsidR="00013380" w:rsidRPr="00D84D0B" w:rsidRDefault="00013380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013380" w:rsidRPr="00D84D0B" w:rsidRDefault="00F66C8F">
            <w:pPr>
              <w:pStyle w:val="TableParagraph"/>
              <w:ind w:left="47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Название</w:t>
            </w:r>
            <w:r w:rsidRPr="00D84D0B">
              <w:rPr>
                <w:spacing w:val="-4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>темы</w:t>
            </w:r>
            <w:r w:rsidRPr="00D84D0B">
              <w:rPr>
                <w:spacing w:val="-2"/>
                <w:sz w:val="24"/>
                <w:szCs w:val="24"/>
              </w:rPr>
              <w:t xml:space="preserve"> раздела</w:t>
            </w:r>
          </w:p>
        </w:tc>
        <w:tc>
          <w:tcPr>
            <w:tcW w:w="5954" w:type="dxa"/>
            <w:tcBorders>
              <w:top w:val="nil"/>
            </w:tcBorders>
          </w:tcPr>
          <w:p w:rsidR="00013380" w:rsidRPr="00D84D0B" w:rsidRDefault="00013380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</w:p>
          <w:p w:rsidR="00013380" w:rsidRPr="00D84D0B" w:rsidRDefault="00F66C8F">
            <w:pPr>
              <w:pStyle w:val="TableParagraph"/>
              <w:spacing w:before="1"/>
              <w:ind w:left="121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Тема</w:t>
            </w:r>
            <w:r w:rsidRPr="00D84D0B">
              <w:rPr>
                <w:spacing w:val="-3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>модуля</w:t>
            </w:r>
            <w:r w:rsidRPr="00D84D0B">
              <w:rPr>
                <w:spacing w:val="-2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>/</w:t>
            </w:r>
            <w:r w:rsidRPr="00D84D0B">
              <w:rPr>
                <w:spacing w:val="4"/>
                <w:sz w:val="24"/>
                <w:szCs w:val="24"/>
              </w:rPr>
              <w:t xml:space="preserve"> </w:t>
            </w:r>
            <w:r w:rsidRPr="00D84D0B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tcBorders>
              <w:top w:val="nil"/>
            </w:tcBorders>
          </w:tcPr>
          <w:p w:rsidR="00013380" w:rsidRPr="00D84D0B" w:rsidRDefault="00F66C8F">
            <w:pPr>
              <w:pStyle w:val="TableParagraph"/>
              <w:spacing w:before="253" w:line="259" w:lineRule="auto"/>
              <w:ind w:left="454" w:right="104"/>
              <w:rPr>
                <w:sz w:val="24"/>
                <w:szCs w:val="24"/>
              </w:rPr>
            </w:pPr>
            <w:r w:rsidRPr="00D84D0B">
              <w:rPr>
                <w:spacing w:val="-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tcBorders>
              <w:top w:val="nil"/>
            </w:tcBorders>
          </w:tcPr>
          <w:p w:rsidR="00013380" w:rsidRPr="00D84D0B" w:rsidRDefault="00013380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013380" w:rsidRPr="00D84D0B" w:rsidRDefault="00F66C8F">
            <w:pPr>
              <w:pStyle w:val="TableParagraph"/>
              <w:ind w:left="118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Электронные</w:t>
            </w:r>
            <w:r w:rsidRPr="00D84D0B">
              <w:rPr>
                <w:spacing w:val="-5"/>
                <w:sz w:val="24"/>
                <w:szCs w:val="24"/>
              </w:rPr>
              <w:t xml:space="preserve"> </w:t>
            </w:r>
            <w:r w:rsidRPr="00D84D0B">
              <w:rPr>
                <w:spacing w:val="-2"/>
                <w:sz w:val="24"/>
                <w:szCs w:val="24"/>
              </w:rPr>
              <w:t>ресурсы</w:t>
            </w:r>
          </w:p>
        </w:tc>
      </w:tr>
      <w:tr w:rsidR="00D84D0B" w:rsidRPr="00D84D0B" w:rsidTr="001C7207">
        <w:trPr>
          <w:trHeight w:val="914"/>
        </w:trPr>
        <w:tc>
          <w:tcPr>
            <w:tcW w:w="711" w:type="dxa"/>
            <w:vMerge w:val="restart"/>
          </w:tcPr>
          <w:p w:rsidR="00D84D0B" w:rsidRPr="00D84D0B" w:rsidRDefault="00D84D0B" w:rsidP="00D84D0B">
            <w:pPr>
              <w:pStyle w:val="TableParagraph"/>
              <w:spacing w:line="273" w:lineRule="exact"/>
              <w:ind w:left="155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21" w:type="dxa"/>
            <w:vMerge w:val="restart"/>
          </w:tcPr>
          <w:p w:rsidR="00D84D0B" w:rsidRPr="00D84D0B" w:rsidRDefault="00D84D0B" w:rsidP="00D84D0B">
            <w:pPr>
              <w:pStyle w:val="TableParagraph"/>
              <w:spacing w:line="259" w:lineRule="auto"/>
              <w:ind w:left="153" w:right="185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Модуль</w:t>
            </w:r>
            <w:r w:rsidRPr="00D84D0B">
              <w:rPr>
                <w:spacing w:val="-14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>1.</w:t>
            </w:r>
            <w:r w:rsidRPr="00D84D0B">
              <w:rPr>
                <w:spacing w:val="-14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>Введение</w:t>
            </w:r>
            <w:r w:rsidRPr="00D84D0B">
              <w:rPr>
                <w:spacing w:val="-15"/>
                <w:sz w:val="24"/>
                <w:szCs w:val="24"/>
              </w:rPr>
              <w:t xml:space="preserve"> </w:t>
            </w:r>
            <w:r w:rsidRPr="00D84D0B">
              <w:rPr>
                <w:sz w:val="24"/>
                <w:szCs w:val="24"/>
              </w:rPr>
              <w:t xml:space="preserve">проектную </w:t>
            </w:r>
            <w:r w:rsidRPr="00D84D0B">
              <w:rPr>
                <w:spacing w:val="-2"/>
                <w:sz w:val="24"/>
                <w:szCs w:val="24"/>
              </w:rPr>
              <w:t>культуру</w:t>
            </w: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ind w:left="360"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Основные подходы к определению понятия «проект»; структура и характеристика основных элементов проекта. Понятие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«индивидуальный проект», проектная деятельность, проектная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культура.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0F6B29" w:rsidP="00D84D0B">
            <w:pPr>
              <w:pStyle w:val="TableParagraph"/>
              <w:spacing w:line="273" w:lineRule="exact"/>
              <w:ind w:left="118"/>
              <w:rPr>
                <w:sz w:val="24"/>
                <w:szCs w:val="24"/>
              </w:rPr>
            </w:pPr>
            <w:hyperlink r:id="rId5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https://project.1sept.ru/subjects/23</w:t>
              </w:r>
            </w:hyperlink>
          </w:p>
        </w:tc>
      </w:tr>
      <w:tr w:rsidR="00D84D0B" w:rsidRPr="00D84D0B" w:rsidTr="001C7207">
        <w:trPr>
          <w:trHeight w:val="914"/>
        </w:trPr>
        <w:tc>
          <w:tcPr>
            <w:tcW w:w="711" w:type="dxa"/>
            <w:vMerge/>
          </w:tcPr>
          <w:p w:rsidR="00D84D0B" w:rsidRPr="00D84D0B" w:rsidRDefault="00D84D0B" w:rsidP="00D84D0B">
            <w:pPr>
              <w:pStyle w:val="TableParagraph"/>
              <w:spacing w:line="273" w:lineRule="exact"/>
              <w:ind w:left="155"/>
              <w:rPr>
                <w:spacing w:val="-10"/>
                <w:sz w:val="24"/>
                <w:szCs w:val="24"/>
              </w:rPr>
            </w:pPr>
          </w:p>
        </w:tc>
        <w:tc>
          <w:tcPr>
            <w:tcW w:w="3221" w:type="dxa"/>
            <w:vMerge/>
          </w:tcPr>
          <w:p w:rsidR="00D84D0B" w:rsidRPr="00D84D0B" w:rsidRDefault="00D84D0B" w:rsidP="00D84D0B">
            <w:pPr>
              <w:pStyle w:val="TableParagraph"/>
              <w:spacing w:line="259" w:lineRule="auto"/>
              <w:ind w:left="153" w:right="185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ind w:left="360"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Типология проектов: волонтерские, социальной направленности,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бизнес-планы, проекты-прорывы.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spacing w:line="273" w:lineRule="exact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594"/>
        </w:trPr>
        <w:tc>
          <w:tcPr>
            <w:tcW w:w="711" w:type="dxa"/>
            <w:vMerge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ind w:left="360"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Проекты в современном мире проектирования. Цели, задачи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проектирования в современном мире, проблемы.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0F6B29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hyperlink r:id="rId6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https://tvorcheskie</w:t>
              </w:r>
            </w:hyperlink>
            <w:hyperlink r:id="rId7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-</w:t>
              </w:r>
            </w:hyperlink>
            <w:hyperlink r:id="rId8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proekty.ru/node/70</w:t>
              </w:r>
            </w:hyperlink>
          </w:p>
        </w:tc>
      </w:tr>
      <w:tr w:rsidR="00D84D0B" w:rsidRPr="00D84D0B" w:rsidTr="001C7207">
        <w:trPr>
          <w:trHeight w:val="594"/>
        </w:trPr>
        <w:tc>
          <w:tcPr>
            <w:tcW w:w="711" w:type="dxa"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ind w:left="360"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Научные школы. Методология и технология проектной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281"/>
        </w:trPr>
        <w:tc>
          <w:tcPr>
            <w:tcW w:w="711" w:type="dxa"/>
            <w:vMerge w:val="restart"/>
            <w:tcBorders>
              <w:bottom w:val="nil"/>
            </w:tcBorders>
          </w:tcPr>
          <w:p w:rsidR="00D84D0B" w:rsidRPr="00D84D0B" w:rsidRDefault="00D84D0B" w:rsidP="00D84D0B">
            <w:pPr>
              <w:pStyle w:val="TableParagraph"/>
              <w:spacing w:line="270" w:lineRule="exact"/>
              <w:ind w:left="155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bottom w:val="nil"/>
            </w:tcBorders>
          </w:tcPr>
          <w:p w:rsidR="00D84D0B" w:rsidRPr="00D84D0B" w:rsidRDefault="00D84D0B" w:rsidP="00D84D0B">
            <w:pPr>
              <w:pStyle w:val="TableParagraph"/>
              <w:spacing w:line="261" w:lineRule="exact"/>
              <w:ind w:left="153"/>
              <w:rPr>
                <w:sz w:val="24"/>
                <w:szCs w:val="24"/>
              </w:rPr>
            </w:pPr>
            <w:r w:rsidRPr="00D84D0B">
              <w:rPr>
                <w:sz w:val="24"/>
                <w:szCs w:val="24"/>
              </w:rPr>
              <w:t>Модуль</w:t>
            </w:r>
            <w:r w:rsidRPr="00D84D0B">
              <w:rPr>
                <w:spacing w:val="-4"/>
                <w:sz w:val="24"/>
                <w:szCs w:val="24"/>
              </w:rPr>
              <w:t xml:space="preserve"> </w:t>
            </w:r>
            <w:r w:rsidRPr="00D84D0B">
              <w:rPr>
                <w:spacing w:val="-5"/>
                <w:sz w:val="24"/>
                <w:szCs w:val="24"/>
              </w:rPr>
              <w:t>2.</w:t>
            </w:r>
            <w:r w:rsidR="000F6B29">
              <w:rPr>
                <w:spacing w:val="-5"/>
                <w:sz w:val="24"/>
                <w:szCs w:val="24"/>
              </w:rPr>
              <w:t xml:space="preserve"> </w:t>
            </w:r>
            <w:r w:rsidR="000F6B29" w:rsidRPr="00D84D0B">
              <w:rPr>
                <w:sz w:val="24"/>
                <w:szCs w:val="24"/>
              </w:rPr>
              <w:t>Инициализация</w:t>
            </w:r>
            <w:r w:rsidR="000F6B29" w:rsidRPr="00D84D0B">
              <w:rPr>
                <w:spacing w:val="-7"/>
                <w:sz w:val="24"/>
                <w:szCs w:val="24"/>
              </w:rPr>
              <w:t xml:space="preserve"> </w:t>
            </w:r>
            <w:r w:rsidR="000F6B29" w:rsidRPr="00D84D0B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5954" w:type="dxa"/>
            <w:tcBorders>
              <w:bottom w:val="nil"/>
            </w:tcBorders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Утверждение тематики проектов и индивидуальных планов.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Определение цели, формулирование задач. Проектный замысел.</w:t>
            </w:r>
          </w:p>
        </w:tc>
        <w:tc>
          <w:tcPr>
            <w:tcW w:w="1276" w:type="dxa"/>
            <w:vMerge w:val="restart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D84D0B" w:rsidRPr="00D84D0B" w:rsidRDefault="000F6B29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hyperlink r:id="rId9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https://tvorcheskie</w:t>
              </w:r>
            </w:hyperlink>
            <w:hyperlink r:id="rId10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-</w:t>
              </w:r>
            </w:hyperlink>
            <w:hyperlink r:id="rId11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proekty.ru/node/2128</w:t>
              </w:r>
            </w:hyperlink>
          </w:p>
        </w:tc>
      </w:tr>
      <w:tr w:rsidR="00D84D0B" w:rsidRPr="00D84D0B" w:rsidTr="001C7207">
        <w:trPr>
          <w:trHeight w:val="630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ind w:left="153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 xml:space="preserve">Критерии </w:t>
            </w:r>
            <w:proofErr w:type="spellStart"/>
            <w:r w:rsidRPr="00D84D0B">
              <w:rPr>
                <w:color w:val="000000"/>
                <w:sz w:val="24"/>
                <w:szCs w:val="24"/>
                <w:lang w:eastAsia="ru-RU"/>
              </w:rPr>
              <w:t>безотметочной</w:t>
            </w:r>
            <w:proofErr w:type="spellEnd"/>
            <w:r w:rsidRPr="00D84D0B">
              <w:rPr>
                <w:color w:val="000000"/>
                <w:sz w:val="24"/>
                <w:szCs w:val="24"/>
                <w:lang w:eastAsia="ru-RU"/>
              </w:rPr>
              <w:t xml:space="preserve"> самооценки и оценки продуктов проекта.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Критерии оценки курсовой и исследовательской работы.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630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ind w:left="153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Презентация и защита замыслов проектов, курсовых и исследовательских работ.</w:t>
            </w:r>
          </w:p>
        </w:tc>
        <w:tc>
          <w:tcPr>
            <w:tcW w:w="1276" w:type="dxa"/>
            <w:tcBorders>
              <w:top w:val="nil"/>
            </w:tcBorders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300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nil"/>
            </w:tcBorders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nil"/>
            </w:tcBorders>
          </w:tcPr>
          <w:p w:rsidR="00D84D0B" w:rsidRPr="00D84D0B" w:rsidRDefault="00D84D0B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r w:rsidRPr="00D84D0B">
              <w:rPr>
                <w:color w:val="006EC0"/>
                <w:spacing w:val="-2"/>
                <w:sz w:val="24"/>
                <w:szCs w:val="24"/>
                <w:u w:val="single" w:color="006EC0"/>
              </w:rPr>
              <w:t>https://obuchonok.ru/vvedenie</w:t>
            </w:r>
          </w:p>
        </w:tc>
      </w:tr>
      <w:tr w:rsidR="009E70EC" w:rsidRPr="00D84D0B" w:rsidTr="001C7207">
        <w:trPr>
          <w:trHeight w:val="647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9E70EC" w:rsidRPr="00D84D0B" w:rsidRDefault="009E70EC" w:rsidP="009E70EC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9E70EC" w:rsidRPr="00D84D0B" w:rsidRDefault="009E70EC" w:rsidP="009E70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  <w:vAlign w:val="bottom"/>
          </w:tcPr>
          <w:p w:rsidR="009E70EC" w:rsidRPr="00D84D0B" w:rsidRDefault="009E70EC" w:rsidP="009E70EC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Методические рекомендации по написанию и оформлению курсовых работ, проектов,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 xml:space="preserve">исследовательских работ. Структура проекта, 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lastRenderedPageBreak/>
              <w:t>курсовых и исследовательских работ.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E70EC" w:rsidRPr="00D84D0B" w:rsidRDefault="009E70EC" w:rsidP="009E70E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E70EC" w:rsidRPr="00D84D0B" w:rsidRDefault="000F6B29" w:rsidP="009E70EC">
            <w:pPr>
              <w:pStyle w:val="TableParagraph"/>
              <w:spacing w:before="20"/>
              <w:ind w:left="118"/>
              <w:rPr>
                <w:sz w:val="24"/>
                <w:szCs w:val="24"/>
              </w:rPr>
            </w:pPr>
            <w:hyperlink r:id="rId12">
              <w:r w:rsidR="009E70EC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https://tvorcheskie</w:t>
              </w:r>
            </w:hyperlink>
            <w:hyperlink r:id="rId13">
              <w:r w:rsidR="009E70EC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-</w:t>
              </w:r>
            </w:hyperlink>
            <w:hyperlink r:id="rId14">
              <w:r w:rsidR="009E70EC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proekty.ru/zadachiproekta</w:t>
              </w:r>
            </w:hyperlink>
          </w:p>
        </w:tc>
      </w:tr>
      <w:tr w:rsidR="00D84D0B" w:rsidRPr="00D84D0B" w:rsidTr="001C7207">
        <w:trPr>
          <w:trHeight w:val="647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Методы исследования: методы эмпирического исследования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(наблюдение, сравнение, измерение, эксперимент).</w:t>
            </w:r>
          </w:p>
        </w:tc>
        <w:tc>
          <w:tcPr>
            <w:tcW w:w="1276" w:type="dxa"/>
            <w:tcBorders>
              <w:top w:val="nil"/>
            </w:tcBorders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</w:tcBorders>
          </w:tcPr>
          <w:p w:rsidR="00D84D0B" w:rsidRPr="00D84D0B" w:rsidRDefault="00D84D0B" w:rsidP="00D84D0B">
            <w:pPr>
              <w:pStyle w:val="TableParagraph"/>
              <w:spacing w:before="20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1309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Методы исследования: методы, используемые как на эмпирическом, так и на теоретическом уровне исследования (абстрагирование, анализ и синтез, индукция и дедукция,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моделирование и др.).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1309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Методы исследования: методы теоретического исследования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(восхождение от абстрактного к конкретному и др.).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597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Рассмотрение текста с точки зрения его структуры. Виды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переработки чужого текста.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0F6B29" w:rsidP="00D84D0B">
            <w:pPr>
              <w:pStyle w:val="TableParagraph"/>
              <w:spacing w:line="273" w:lineRule="exact"/>
              <w:ind w:left="118"/>
              <w:rPr>
                <w:sz w:val="24"/>
                <w:szCs w:val="24"/>
              </w:rPr>
            </w:pPr>
            <w:hyperlink r:id="rId15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https://obuchonok.ru/node/5776</w:t>
              </w:r>
            </w:hyperlink>
          </w:p>
        </w:tc>
      </w:tr>
      <w:tr w:rsidR="00D84D0B" w:rsidRPr="00D84D0B" w:rsidTr="001C7207">
        <w:trPr>
          <w:trHeight w:val="597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Понятия: конспект, тезисы, реферат, аннотация, рецензия.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spacing w:line="273" w:lineRule="exact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1245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Расчет календарного графика проектной деятельности.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0F6B29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hyperlink r:id="rId16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https://tvorcheskie</w:t>
              </w:r>
            </w:hyperlink>
            <w:hyperlink r:id="rId17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-</w:t>
              </w:r>
            </w:hyperlink>
            <w:hyperlink r:id="rId18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proekty.ru/node/69</w:t>
              </w:r>
            </w:hyperlink>
          </w:p>
        </w:tc>
      </w:tr>
      <w:tr w:rsidR="00D84D0B" w:rsidRPr="00D84D0B" w:rsidTr="001C7207">
        <w:trPr>
          <w:trHeight w:val="1245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Эскизы и модели, макеты проектов, оформлением курсовых работ.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578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Коммуникативные барьеры при публичной защите результатов проекта, курсовых работ. Главные предпосылки успеха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публичного выступления.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0F6B29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  <w:hyperlink r:id="rId19">
              <w:r w:rsidR="00D84D0B" w:rsidRPr="00D84D0B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https://obuchonok.ru/metody</w:t>
              </w:r>
            </w:hyperlink>
          </w:p>
        </w:tc>
      </w:tr>
      <w:tr w:rsidR="00D84D0B" w:rsidRPr="00D84D0B" w:rsidTr="001C7207">
        <w:trPr>
          <w:trHeight w:val="578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Применение информационных технологий в исследовании, проектной деятельности.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spacing w:line="270" w:lineRule="exact"/>
              <w:ind w:left="118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595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Работа в сети Интернет. Что такое плагиат и как его избегать в своей работе.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595"/>
        </w:trPr>
        <w:tc>
          <w:tcPr>
            <w:tcW w:w="71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Способы и формы представления данных.  Компьютерная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обработка данных исследования.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13380" w:rsidRDefault="00013380">
      <w:pPr>
        <w:pStyle w:val="TableParagraph"/>
        <w:rPr>
          <w:sz w:val="24"/>
        </w:rPr>
        <w:sectPr w:rsidR="00013380">
          <w:pgSz w:w="16850" w:h="11920" w:orient="landscape"/>
          <w:pgMar w:top="740" w:right="425" w:bottom="987" w:left="425" w:header="720" w:footer="720" w:gutter="0"/>
          <w:cols w:space="720"/>
        </w:sectPr>
      </w:pPr>
    </w:p>
    <w:tbl>
      <w:tblPr>
        <w:tblStyle w:val="TableNormal"/>
        <w:tblW w:w="11199" w:type="dxa"/>
        <w:tblInd w:w="4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276"/>
        <w:gridCol w:w="3969"/>
      </w:tblGrid>
      <w:tr w:rsidR="00D84D0B" w:rsidRPr="00D84D0B" w:rsidTr="001C7207">
        <w:trPr>
          <w:trHeight w:val="998"/>
        </w:trPr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lastRenderedPageBreak/>
              <w:t>Библиография, справочная литература, каталоги.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D84D0B" w:rsidTr="001C7207">
        <w:trPr>
          <w:trHeight w:val="998"/>
        </w:trPr>
        <w:tc>
          <w:tcPr>
            <w:tcW w:w="5954" w:type="dxa"/>
            <w:vAlign w:val="bottom"/>
          </w:tcPr>
          <w:p w:rsidR="00D84D0B" w:rsidRPr="00D84D0B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D84D0B">
              <w:rPr>
                <w:color w:val="000000"/>
                <w:sz w:val="24"/>
                <w:szCs w:val="24"/>
                <w:lang w:eastAsia="ru-RU"/>
              </w:rPr>
              <w:t>Оформление таблиц, рисунков и иллюстрированных плакатов,</w:t>
            </w:r>
            <w:r w:rsidRPr="00D84D0B">
              <w:rPr>
                <w:color w:val="000000"/>
                <w:sz w:val="24"/>
                <w:szCs w:val="24"/>
                <w:lang w:eastAsia="ru-RU"/>
              </w:rPr>
              <w:br/>
              <w:t>ссылок, сносок, списка литературы.</w:t>
            </w:r>
          </w:p>
        </w:tc>
        <w:tc>
          <w:tcPr>
            <w:tcW w:w="1276" w:type="dxa"/>
          </w:tcPr>
          <w:p w:rsidR="00D84D0B" w:rsidRPr="00D84D0B" w:rsidRDefault="00D84D0B" w:rsidP="00D84D0B">
            <w:pPr>
              <w:jc w:val="center"/>
              <w:rPr>
                <w:sz w:val="24"/>
                <w:szCs w:val="24"/>
              </w:rPr>
            </w:pPr>
            <w:r w:rsidRPr="00D84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4D0B" w:rsidRPr="00D84D0B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13380" w:rsidRDefault="00013380">
      <w:pPr>
        <w:pStyle w:val="a3"/>
        <w:spacing w:before="84"/>
        <w:ind w:left="0" w:firstLine="0"/>
        <w:jc w:val="left"/>
        <w:rPr>
          <w:b/>
          <w:sz w:val="20"/>
        </w:rPr>
      </w:pPr>
    </w:p>
    <w:tbl>
      <w:tblPr>
        <w:tblStyle w:val="TableNormal"/>
        <w:tblW w:w="15131" w:type="dxa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21"/>
        <w:gridCol w:w="5954"/>
        <w:gridCol w:w="1289"/>
        <w:gridCol w:w="3956"/>
      </w:tblGrid>
      <w:tr w:rsidR="00D84D0B" w:rsidRPr="001C7207" w:rsidTr="001C7207">
        <w:trPr>
          <w:trHeight w:val="633"/>
        </w:trPr>
        <w:tc>
          <w:tcPr>
            <w:tcW w:w="711" w:type="dxa"/>
            <w:vMerge w:val="restart"/>
            <w:tcBorders>
              <w:top w:val="nil"/>
            </w:tcBorders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1" w:type="dxa"/>
            <w:vMerge w:val="restart"/>
            <w:tcBorders>
              <w:top w:val="nil"/>
            </w:tcBorders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Сбор и систематизация материалов.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0F6B29" w:rsidP="00D84D0B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  <w:hyperlink r:id="rId20">
              <w:r w:rsidR="00D84D0B" w:rsidRPr="001C7207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https://docs.cntd.ru/document/1200063713</w:t>
              </w:r>
            </w:hyperlink>
          </w:p>
        </w:tc>
      </w:tr>
      <w:tr w:rsidR="00D84D0B" w:rsidRPr="001C7207" w:rsidTr="001C7207">
        <w:trPr>
          <w:trHeight w:val="633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Основные процессы исполнения, контроля и завершения</w:t>
            </w:r>
            <w:r w:rsidRPr="001C7207">
              <w:rPr>
                <w:color w:val="000000"/>
                <w:sz w:val="24"/>
                <w:szCs w:val="24"/>
                <w:lang w:eastAsia="ru-RU"/>
              </w:rPr>
              <w:br/>
              <w:t>проекта.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spacing w:before="3"/>
              <w:ind w:left="115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1495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Мониторинг выполняемых работ и методы контроля исполнения.</w:t>
            </w:r>
            <w:r w:rsidRPr="001C7207">
              <w:rPr>
                <w:color w:val="000000"/>
                <w:sz w:val="24"/>
                <w:szCs w:val="24"/>
                <w:lang w:eastAsia="ru-RU"/>
              </w:rPr>
              <w:br/>
              <w:t>Критерии контроля.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0F6B29" w:rsidP="00D84D0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hyperlink r:id="rId21">
              <w:r w:rsidR="00D84D0B" w:rsidRPr="001C7207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https://docs.cntd.ru/document/1200063713</w:t>
              </w:r>
            </w:hyperlink>
          </w:p>
        </w:tc>
      </w:tr>
      <w:tr w:rsidR="00D84D0B" w:rsidRPr="001C7207" w:rsidTr="001C7207">
        <w:trPr>
          <w:trHeight w:val="1495"/>
        </w:trPr>
        <w:tc>
          <w:tcPr>
            <w:tcW w:w="711" w:type="dxa"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Компьютерная обработка данных исследования, проекта и</w:t>
            </w:r>
            <w:r w:rsidRPr="001C7207">
              <w:rPr>
                <w:color w:val="000000"/>
                <w:sz w:val="24"/>
                <w:szCs w:val="24"/>
                <w:lang w:eastAsia="ru-RU"/>
              </w:rPr>
              <w:br/>
              <w:t>курсовых работ.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</w:p>
        </w:tc>
      </w:tr>
      <w:tr w:rsidR="00801A1D" w:rsidRPr="001C7207" w:rsidTr="001C7207">
        <w:trPr>
          <w:trHeight w:val="1137"/>
        </w:trPr>
        <w:tc>
          <w:tcPr>
            <w:tcW w:w="711" w:type="dxa"/>
            <w:vMerge w:val="restart"/>
          </w:tcPr>
          <w:p w:rsidR="00801A1D" w:rsidRPr="001C7207" w:rsidRDefault="00801A1D" w:rsidP="00D84D0B">
            <w:pPr>
              <w:pStyle w:val="TableParagraph"/>
              <w:spacing w:before="1"/>
              <w:ind w:left="150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21" w:type="dxa"/>
            <w:vMerge w:val="restart"/>
          </w:tcPr>
          <w:p w:rsidR="00801A1D" w:rsidRPr="001C7207" w:rsidRDefault="00801A1D" w:rsidP="00D84D0B">
            <w:pPr>
              <w:pStyle w:val="TableParagraph"/>
              <w:tabs>
                <w:tab w:val="left" w:pos="1563"/>
                <w:tab w:val="left" w:pos="2355"/>
              </w:tabs>
              <w:spacing w:before="3" w:line="235" w:lineRule="auto"/>
              <w:ind w:left="148" w:right="6"/>
              <w:rPr>
                <w:sz w:val="24"/>
                <w:szCs w:val="24"/>
              </w:rPr>
            </w:pPr>
            <w:r w:rsidRPr="001C7207">
              <w:rPr>
                <w:spacing w:val="-2"/>
                <w:sz w:val="24"/>
                <w:szCs w:val="24"/>
              </w:rPr>
              <w:t>Модуль</w:t>
            </w:r>
            <w:r w:rsidRPr="001C7207">
              <w:rPr>
                <w:sz w:val="24"/>
                <w:szCs w:val="24"/>
              </w:rPr>
              <w:tab/>
            </w:r>
            <w:r w:rsidRPr="001C7207">
              <w:rPr>
                <w:spacing w:val="-6"/>
                <w:sz w:val="24"/>
                <w:szCs w:val="24"/>
              </w:rPr>
              <w:t>3.</w:t>
            </w:r>
            <w:r w:rsidR="000F6B29">
              <w:rPr>
                <w:spacing w:val="-6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C7207">
              <w:rPr>
                <w:spacing w:val="-2"/>
                <w:sz w:val="24"/>
                <w:szCs w:val="24"/>
              </w:rPr>
              <w:t xml:space="preserve">Управление </w:t>
            </w:r>
            <w:r w:rsidRPr="001C7207">
              <w:rPr>
                <w:sz w:val="24"/>
                <w:szCs w:val="24"/>
              </w:rPr>
              <w:t>завершением проектов и</w:t>
            </w:r>
          </w:p>
          <w:p w:rsidR="00801A1D" w:rsidRPr="001C7207" w:rsidRDefault="00801A1D" w:rsidP="00D84D0B">
            <w:pPr>
              <w:pStyle w:val="TableParagraph"/>
              <w:spacing w:before="52"/>
              <w:ind w:left="148"/>
              <w:rPr>
                <w:sz w:val="24"/>
                <w:szCs w:val="24"/>
              </w:rPr>
            </w:pPr>
            <w:r w:rsidRPr="001C7207">
              <w:rPr>
                <w:sz w:val="24"/>
                <w:szCs w:val="24"/>
              </w:rPr>
              <w:t>исследовательских</w:t>
            </w:r>
            <w:r w:rsidRPr="001C7207">
              <w:rPr>
                <w:spacing w:val="-9"/>
                <w:sz w:val="24"/>
                <w:szCs w:val="24"/>
              </w:rPr>
              <w:t xml:space="preserve"> </w:t>
            </w:r>
            <w:r w:rsidRPr="001C7207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5954" w:type="dxa"/>
            <w:vAlign w:val="bottom"/>
          </w:tcPr>
          <w:p w:rsidR="00801A1D" w:rsidRPr="001C7207" w:rsidRDefault="00801A1D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Управление завершением проекта, курсовых работ.</w:t>
            </w:r>
          </w:p>
        </w:tc>
        <w:tc>
          <w:tcPr>
            <w:tcW w:w="1289" w:type="dxa"/>
          </w:tcPr>
          <w:p w:rsidR="00801A1D" w:rsidRPr="001C7207" w:rsidRDefault="00801A1D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801A1D" w:rsidRPr="001C7207" w:rsidRDefault="000F6B29" w:rsidP="00D84D0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hyperlink r:id="rId22">
              <w:r w:rsidR="00801A1D" w:rsidRPr="001C7207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https://tvorcheskie</w:t>
              </w:r>
            </w:hyperlink>
            <w:hyperlink r:id="rId23">
              <w:r w:rsidR="00801A1D" w:rsidRPr="001C7207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-</w:t>
              </w:r>
            </w:hyperlink>
            <w:hyperlink r:id="rId24">
              <w:r w:rsidR="00801A1D" w:rsidRPr="001C7207">
                <w:rPr>
                  <w:color w:val="006EC0"/>
                  <w:spacing w:val="-2"/>
                  <w:sz w:val="24"/>
                  <w:szCs w:val="24"/>
                  <w:u w:val="single" w:color="006EC0"/>
                </w:rPr>
                <w:t>proekty.ru/node/78</w:t>
              </w:r>
            </w:hyperlink>
          </w:p>
        </w:tc>
      </w:tr>
      <w:tr w:rsidR="00801A1D" w:rsidRPr="001C7207" w:rsidTr="001C7207">
        <w:trPr>
          <w:trHeight w:val="1137"/>
        </w:trPr>
        <w:tc>
          <w:tcPr>
            <w:tcW w:w="711" w:type="dxa"/>
            <w:vMerge/>
          </w:tcPr>
          <w:p w:rsidR="00801A1D" w:rsidRPr="001C7207" w:rsidRDefault="00801A1D" w:rsidP="00D84D0B">
            <w:pPr>
              <w:pStyle w:val="TableParagraph"/>
              <w:spacing w:before="1"/>
              <w:ind w:left="150"/>
              <w:rPr>
                <w:spacing w:val="-10"/>
                <w:sz w:val="24"/>
                <w:szCs w:val="24"/>
              </w:rPr>
            </w:pPr>
          </w:p>
        </w:tc>
        <w:tc>
          <w:tcPr>
            <w:tcW w:w="3221" w:type="dxa"/>
            <w:vMerge/>
          </w:tcPr>
          <w:p w:rsidR="00801A1D" w:rsidRPr="001C7207" w:rsidRDefault="00801A1D" w:rsidP="00D84D0B">
            <w:pPr>
              <w:pStyle w:val="TableParagraph"/>
              <w:tabs>
                <w:tab w:val="left" w:pos="1563"/>
                <w:tab w:val="left" w:pos="2355"/>
              </w:tabs>
              <w:spacing w:before="3" w:line="235" w:lineRule="auto"/>
              <w:ind w:left="148" w:right="6"/>
              <w:rPr>
                <w:spacing w:val="-2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801A1D" w:rsidRPr="001C7207" w:rsidRDefault="00801A1D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Корректирование критериев оценки продуктов проекта и защиты</w:t>
            </w:r>
            <w:r w:rsidRPr="001C7207">
              <w:rPr>
                <w:color w:val="000000"/>
                <w:sz w:val="24"/>
                <w:szCs w:val="24"/>
                <w:lang w:eastAsia="ru-RU"/>
              </w:rPr>
              <w:br/>
              <w:t>проекта, курсовых работ.</w:t>
            </w:r>
          </w:p>
        </w:tc>
        <w:tc>
          <w:tcPr>
            <w:tcW w:w="1289" w:type="dxa"/>
          </w:tcPr>
          <w:p w:rsidR="00801A1D" w:rsidRPr="001C7207" w:rsidRDefault="00801A1D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801A1D" w:rsidRPr="001C7207" w:rsidRDefault="00801A1D" w:rsidP="00D84D0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</w:p>
        </w:tc>
      </w:tr>
      <w:tr w:rsidR="00801A1D" w:rsidRPr="001C7207" w:rsidTr="00255BBA">
        <w:trPr>
          <w:trHeight w:val="602"/>
        </w:trPr>
        <w:tc>
          <w:tcPr>
            <w:tcW w:w="711" w:type="dxa"/>
            <w:vMerge/>
            <w:tcBorders>
              <w:top w:val="nil"/>
            </w:tcBorders>
          </w:tcPr>
          <w:p w:rsidR="00801A1D" w:rsidRPr="001C7207" w:rsidRDefault="00801A1D" w:rsidP="009E70EC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</w:tcPr>
          <w:p w:rsidR="00801A1D" w:rsidRPr="001C7207" w:rsidRDefault="00801A1D" w:rsidP="009E70EC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801A1D" w:rsidRPr="001C7207" w:rsidRDefault="00801A1D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      </w:r>
          </w:p>
        </w:tc>
        <w:tc>
          <w:tcPr>
            <w:tcW w:w="1289" w:type="dxa"/>
          </w:tcPr>
          <w:p w:rsidR="00801A1D" w:rsidRPr="001C7207" w:rsidRDefault="00801A1D" w:rsidP="00D84D0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56" w:type="dxa"/>
          </w:tcPr>
          <w:p w:rsidR="00801A1D" w:rsidRPr="001C7207" w:rsidRDefault="00801A1D" w:rsidP="009E70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01A1D" w:rsidRPr="001C7207" w:rsidTr="00255BBA">
        <w:trPr>
          <w:trHeight w:val="602"/>
        </w:trPr>
        <w:tc>
          <w:tcPr>
            <w:tcW w:w="711" w:type="dxa"/>
            <w:tcBorders>
              <w:top w:val="nil"/>
            </w:tcBorders>
          </w:tcPr>
          <w:p w:rsidR="00801A1D" w:rsidRPr="001C7207" w:rsidRDefault="00801A1D" w:rsidP="009E70EC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</w:tcPr>
          <w:p w:rsidR="00801A1D" w:rsidRPr="001C7207" w:rsidRDefault="00801A1D" w:rsidP="009E70EC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801A1D" w:rsidRPr="001C7207" w:rsidRDefault="00801A1D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Оформление отчетной документации и представление результатов  проектной деятельности</w:t>
            </w:r>
          </w:p>
        </w:tc>
        <w:tc>
          <w:tcPr>
            <w:tcW w:w="1289" w:type="dxa"/>
          </w:tcPr>
          <w:p w:rsidR="00801A1D" w:rsidRPr="001C7207" w:rsidRDefault="00801A1D" w:rsidP="009E70EC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801A1D" w:rsidRPr="001C7207" w:rsidRDefault="00801A1D" w:rsidP="009E70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630"/>
        </w:trPr>
        <w:tc>
          <w:tcPr>
            <w:tcW w:w="711" w:type="dxa"/>
            <w:vMerge w:val="restart"/>
          </w:tcPr>
          <w:p w:rsidR="00D84D0B" w:rsidRPr="001C7207" w:rsidRDefault="00801A1D" w:rsidP="00D84D0B">
            <w:pPr>
              <w:pStyle w:val="TableParagraph"/>
              <w:spacing w:before="1"/>
              <w:ind w:left="15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21" w:type="dxa"/>
            <w:vMerge w:val="restart"/>
          </w:tcPr>
          <w:p w:rsidR="00D84D0B" w:rsidRPr="001C7207" w:rsidRDefault="00801A1D" w:rsidP="00D84D0B">
            <w:pPr>
              <w:pStyle w:val="TableParagraph"/>
              <w:spacing w:before="1" w:line="259" w:lineRule="auto"/>
              <w:ind w:left="148"/>
              <w:rPr>
                <w:sz w:val="24"/>
                <w:szCs w:val="24"/>
              </w:rPr>
            </w:pPr>
            <w:r w:rsidRPr="001C7207">
              <w:rPr>
                <w:sz w:val="24"/>
                <w:szCs w:val="24"/>
              </w:rPr>
              <w:t>Модуль</w:t>
            </w:r>
            <w:r w:rsidRPr="001C7207">
              <w:rPr>
                <w:spacing w:val="80"/>
                <w:sz w:val="24"/>
                <w:szCs w:val="24"/>
              </w:rPr>
              <w:t xml:space="preserve"> </w:t>
            </w:r>
            <w:r w:rsidRPr="001C7207">
              <w:rPr>
                <w:sz w:val="24"/>
                <w:szCs w:val="24"/>
              </w:rPr>
              <w:t>4.</w:t>
            </w:r>
            <w:r w:rsidRPr="001C7207">
              <w:rPr>
                <w:spacing w:val="80"/>
                <w:sz w:val="24"/>
                <w:szCs w:val="24"/>
              </w:rPr>
              <w:t xml:space="preserve"> </w:t>
            </w:r>
            <w:r w:rsidRPr="001C7207">
              <w:rPr>
                <w:sz w:val="24"/>
                <w:szCs w:val="24"/>
              </w:rPr>
              <w:t>Защита</w:t>
            </w:r>
            <w:r w:rsidRPr="001C7207">
              <w:rPr>
                <w:spacing w:val="80"/>
                <w:sz w:val="24"/>
                <w:szCs w:val="24"/>
              </w:rPr>
              <w:t xml:space="preserve"> </w:t>
            </w:r>
            <w:r w:rsidRPr="001C7207">
              <w:rPr>
                <w:sz w:val="24"/>
                <w:szCs w:val="24"/>
              </w:rPr>
              <w:t>результатов проектной деятельности</w:t>
            </w: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630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630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630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Публичная защита результатов проектной деятельности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84D0B" w:rsidRPr="001C7207" w:rsidTr="001C7207">
        <w:trPr>
          <w:trHeight w:val="861"/>
        </w:trPr>
        <w:tc>
          <w:tcPr>
            <w:tcW w:w="71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84D0B" w:rsidRPr="001C7207" w:rsidRDefault="00D84D0B" w:rsidP="00D84D0B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D84D0B" w:rsidRPr="001C7207" w:rsidRDefault="00D84D0B" w:rsidP="00D84D0B">
            <w:pPr>
              <w:widowControl/>
              <w:autoSpaceDE/>
              <w:autoSpaceDN/>
              <w:ind w:left="36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1C7207">
              <w:rPr>
                <w:color w:val="000000"/>
                <w:sz w:val="24"/>
                <w:szCs w:val="24"/>
                <w:lang w:eastAsia="ru-RU"/>
              </w:rPr>
              <w:t>Рефлексия проектной деятельности</w:t>
            </w:r>
          </w:p>
        </w:tc>
        <w:tc>
          <w:tcPr>
            <w:tcW w:w="1289" w:type="dxa"/>
          </w:tcPr>
          <w:p w:rsidR="00D84D0B" w:rsidRPr="001C7207" w:rsidRDefault="00D84D0B" w:rsidP="00D84D0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1C720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D84D0B" w:rsidRPr="001C7207" w:rsidRDefault="00D84D0B" w:rsidP="00D84D0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13380" w:rsidRPr="001C7207" w:rsidTr="001C7207">
        <w:trPr>
          <w:trHeight w:val="585"/>
        </w:trPr>
        <w:tc>
          <w:tcPr>
            <w:tcW w:w="711" w:type="dxa"/>
          </w:tcPr>
          <w:p w:rsidR="00013380" w:rsidRPr="001C7207" w:rsidRDefault="000133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1" w:type="dxa"/>
          </w:tcPr>
          <w:p w:rsidR="00013380" w:rsidRPr="001C7207" w:rsidRDefault="0001338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013380" w:rsidRPr="001C7207" w:rsidRDefault="00F66C8F">
            <w:pPr>
              <w:pStyle w:val="TableParagraph"/>
              <w:spacing w:before="1"/>
              <w:ind w:left="122"/>
              <w:rPr>
                <w:sz w:val="24"/>
                <w:szCs w:val="24"/>
              </w:rPr>
            </w:pPr>
            <w:r w:rsidRPr="001C7207">
              <w:rPr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289" w:type="dxa"/>
          </w:tcPr>
          <w:p w:rsidR="00013380" w:rsidRPr="001C7207" w:rsidRDefault="00F66C8F">
            <w:pPr>
              <w:pStyle w:val="TableParagraph"/>
              <w:spacing w:before="1"/>
              <w:ind w:left="441"/>
              <w:rPr>
                <w:sz w:val="24"/>
                <w:szCs w:val="24"/>
              </w:rPr>
            </w:pPr>
            <w:r w:rsidRPr="001C7207">
              <w:rPr>
                <w:sz w:val="24"/>
                <w:szCs w:val="24"/>
              </w:rPr>
              <w:t xml:space="preserve">34 </w:t>
            </w:r>
            <w:r w:rsidRPr="001C7207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3956" w:type="dxa"/>
          </w:tcPr>
          <w:p w:rsidR="00013380" w:rsidRPr="001C7207" w:rsidRDefault="000133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13380" w:rsidRDefault="00013380">
      <w:pPr>
        <w:pStyle w:val="TableParagraph"/>
        <w:rPr>
          <w:sz w:val="24"/>
        </w:rPr>
        <w:sectPr w:rsidR="00013380">
          <w:type w:val="continuous"/>
          <w:pgSz w:w="16850" w:h="11920" w:orient="landscape"/>
          <w:pgMar w:top="800" w:right="425" w:bottom="280" w:left="425" w:header="720" w:footer="720" w:gutter="0"/>
          <w:cols w:space="720"/>
        </w:sectPr>
      </w:pPr>
    </w:p>
    <w:p w:rsidR="00013380" w:rsidRDefault="00013380">
      <w:pPr>
        <w:pStyle w:val="a3"/>
        <w:ind w:left="0" w:firstLine="0"/>
        <w:jc w:val="left"/>
        <w:rPr>
          <w:b/>
        </w:rPr>
      </w:pPr>
    </w:p>
    <w:p w:rsidR="00013380" w:rsidRDefault="00013380">
      <w:pPr>
        <w:pStyle w:val="a3"/>
        <w:spacing w:before="235"/>
        <w:ind w:left="0" w:firstLine="0"/>
        <w:jc w:val="left"/>
        <w:rPr>
          <w:b/>
        </w:rPr>
      </w:pPr>
    </w:p>
    <w:p w:rsidR="001C7207" w:rsidRDefault="00F66C8F">
      <w:pPr>
        <w:spacing w:before="2" w:line="261" w:lineRule="auto"/>
        <w:ind w:left="677" w:right="11545" w:firstLine="523"/>
      </w:pPr>
      <w:r>
        <w:br w:type="column"/>
      </w:r>
    </w:p>
    <w:p w:rsidR="00013380" w:rsidRDefault="00013380">
      <w:pPr>
        <w:spacing w:before="2" w:line="261" w:lineRule="auto"/>
        <w:ind w:left="677" w:right="11545" w:firstLine="523"/>
        <w:rPr>
          <w:b/>
          <w:sz w:val="24"/>
        </w:rPr>
      </w:pPr>
    </w:p>
    <w:p w:rsidR="00013380" w:rsidRDefault="00013380">
      <w:pPr>
        <w:spacing w:line="261" w:lineRule="auto"/>
        <w:rPr>
          <w:b/>
          <w:sz w:val="24"/>
        </w:rPr>
        <w:sectPr w:rsidR="00013380">
          <w:type w:val="continuous"/>
          <w:pgSz w:w="16850" w:h="11920" w:orient="landscape"/>
          <w:pgMar w:top="1360" w:right="425" w:bottom="280" w:left="425" w:header="720" w:footer="720" w:gutter="0"/>
          <w:cols w:num="2" w:space="720" w:equalWidth="0">
            <w:col w:w="1614" w:space="40"/>
            <w:col w:w="14346"/>
          </w:cols>
        </w:sectPr>
      </w:pPr>
    </w:p>
    <w:p w:rsidR="00013380" w:rsidRDefault="00F66C8F">
      <w:pPr>
        <w:pStyle w:val="a3"/>
        <w:spacing w:before="9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1102156</wp:posOffset>
                </wp:positionH>
                <wp:positionV relativeFrom="page">
                  <wp:posOffset>525779</wp:posOffset>
                </wp:positionV>
                <wp:extent cx="6350" cy="6407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40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4071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640334"/>
                              </a:lnTo>
                              <a:lnTo>
                                <a:pt x="6096" y="640334"/>
                              </a:ln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DF788" id="Graphic 2" o:spid="_x0000_s1026" style="position:absolute;margin-left:86.8pt;margin-top:41.4pt;width:.5pt;height:50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40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" path="m6096,l,,,6045,,640334r6096,l6096,6096,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650748</wp:posOffset>
                </wp:positionH>
                <wp:positionV relativeFrom="page">
                  <wp:posOffset>531825</wp:posOffset>
                </wp:positionV>
                <wp:extent cx="6350" cy="6343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4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4365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634288"/>
                              </a:lnTo>
                              <a:lnTo>
                                <a:pt x="6095" y="634288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34CF5" id="Graphic 3" o:spid="_x0000_s1026" style="position:absolute;margin-left:51.25pt;margin-top:41.9pt;width:.5pt;height:49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63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" path="m6095,l,,,634288r6095,l609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013380" w:rsidRDefault="00013380">
      <w:pPr>
        <w:pStyle w:val="TableParagraph"/>
        <w:rPr>
          <w:sz w:val="24"/>
        </w:rPr>
        <w:sectPr w:rsidR="00013380">
          <w:type w:val="continuous"/>
          <w:pgSz w:w="16850" w:h="11920" w:orient="landscape"/>
          <w:pgMar w:top="1360" w:right="425" w:bottom="280" w:left="425" w:header="720" w:footer="720" w:gutter="0"/>
          <w:cols w:space="720"/>
        </w:sectPr>
      </w:pPr>
    </w:p>
    <w:p w:rsidR="00013380" w:rsidRPr="00F66C8F" w:rsidRDefault="00013380">
      <w:pPr>
        <w:pStyle w:val="a3"/>
        <w:spacing w:before="88"/>
        <w:ind w:left="0" w:firstLine="0"/>
        <w:jc w:val="left"/>
        <w:rPr>
          <w:b/>
          <w:sz w:val="20"/>
          <w:lang w:val="en-US"/>
        </w:rPr>
      </w:pPr>
    </w:p>
    <w:p w:rsidR="00013380" w:rsidRDefault="00013380">
      <w:pPr>
        <w:pStyle w:val="TableParagraph"/>
        <w:rPr>
          <w:sz w:val="24"/>
        </w:rPr>
        <w:sectPr w:rsidR="00013380">
          <w:type w:val="continuous"/>
          <w:pgSz w:w="16850" w:h="11920" w:orient="landscape"/>
          <w:pgMar w:top="800" w:right="425" w:bottom="657" w:left="425" w:header="720" w:footer="720" w:gutter="0"/>
          <w:cols w:space="720"/>
        </w:sectPr>
      </w:pPr>
    </w:p>
    <w:p w:rsidR="00013380" w:rsidRPr="00F66C8F" w:rsidRDefault="00013380">
      <w:pPr>
        <w:pStyle w:val="TableParagraph"/>
        <w:spacing w:line="259" w:lineRule="auto"/>
        <w:rPr>
          <w:sz w:val="24"/>
          <w:lang w:val="en-US"/>
        </w:rPr>
        <w:sectPr w:rsidR="00013380" w:rsidRPr="00F66C8F">
          <w:type w:val="continuous"/>
          <w:pgSz w:w="16850" w:h="11920" w:orient="landscape"/>
          <w:pgMar w:top="800" w:right="425" w:bottom="1070" w:left="425" w:header="720" w:footer="720" w:gutter="0"/>
          <w:cols w:space="720"/>
        </w:sectPr>
      </w:pPr>
    </w:p>
    <w:p w:rsidR="00013380" w:rsidRDefault="00013380">
      <w:pPr>
        <w:pStyle w:val="a3"/>
        <w:spacing w:before="84"/>
        <w:ind w:left="0" w:firstLine="0"/>
        <w:jc w:val="left"/>
        <w:rPr>
          <w:b/>
          <w:sz w:val="20"/>
        </w:rPr>
      </w:pPr>
    </w:p>
    <w:p w:rsidR="00013380" w:rsidRDefault="00013380">
      <w:pPr>
        <w:pStyle w:val="TableParagraph"/>
        <w:rPr>
          <w:sz w:val="24"/>
        </w:rPr>
        <w:sectPr w:rsidR="00013380">
          <w:type w:val="continuous"/>
          <w:pgSz w:w="16850" w:h="11920" w:orient="landscape"/>
          <w:pgMar w:top="800" w:right="425" w:bottom="1248" w:left="425" w:header="720" w:footer="720" w:gutter="0"/>
          <w:cols w:space="720"/>
        </w:sectPr>
      </w:pPr>
    </w:p>
    <w:p w:rsidR="00013380" w:rsidRDefault="00013380">
      <w:pPr>
        <w:pStyle w:val="a3"/>
        <w:spacing w:before="85"/>
        <w:ind w:left="0" w:firstLine="0"/>
        <w:jc w:val="left"/>
        <w:rPr>
          <w:b/>
          <w:sz w:val="20"/>
        </w:rPr>
      </w:pPr>
    </w:p>
    <w:p w:rsidR="00013380" w:rsidRDefault="00013380">
      <w:pPr>
        <w:pStyle w:val="TableParagraph"/>
        <w:sectPr w:rsidR="00013380">
          <w:type w:val="continuous"/>
          <w:pgSz w:w="16850" w:h="11920" w:orient="landscape"/>
          <w:pgMar w:top="800" w:right="425" w:bottom="280" w:left="425" w:header="720" w:footer="720" w:gutter="0"/>
          <w:cols w:space="720"/>
        </w:sectPr>
      </w:pPr>
    </w:p>
    <w:p w:rsidR="00013380" w:rsidRPr="00801A1D" w:rsidRDefault="00801A1D">
      <w:pPr>
        <w:pStyle w:val="a3"/>
        <w:spacing w:before="77"/>
        <w:ind w:left="125" w:firstLine="0"/>
        <w:jc w:val="left"/>
        <w:rPr>
          <w:b/>
          <w:sz w:val="36"/>
        </w:rPr>
      </w:pPr>
      <w:r w:rsidRPr="00801A1D">
        <w:rPr>
          <w:b/>
          <w:spacing w:val="-2"/>
          <w:sz w:val="36"/>
        </w:rPr>
        <w:lastRenderedPageBreak/>
        <w:t>Приложения</w:t>
      </w:r>
    </w:p>
    <w:p w:rsidR="00801A1D" w:rsidRPr="00801A1D" w:rsidRDefault="00801A1D" w:rsidP="00801A1D">
      <w:pPr>
        <w:spacing w:before="51" w:after="25"/>
        <w:ind w:left="125"/>
        <w:jc w:val="right"/>
        <w:rPr>
          <w:sz w:val="24"/>
        </w:rPr>
      </w:pPr>
      <w:r w:rsidRPr="00801A1D">
        <w:rPr>
          <w:sz w:val="24"/>
        </w:rPr>
        <w:t>Приложение 1</w:t>
      </w:r>
    </w:p>
    <w:p w:rsidR="00013380" w:rsidRDefault="00F66C8F">
      <w:pPr>
        <w:spacing w:before="51" w:after="25"/>
        <w:ind w:left="125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681"/>
        <w:gridCol w:w="270"/>
        <w:gridCol w:w="2083"/>
        <w:gridCol w:w="1145"/>
        <w:gridCol w:w="438"/>
        <w:gridCol w:w="1374"/>
      </w:tblGrid>
      <w:tr w:rsidR="00013380">
        <w:trPr>
          <w:trHeight w:hRule="exact" w:val="316"/>
        </w:trPr>
        <w:tc>
          <w:tcPr>
            <w:tcW w:w="483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Градация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013380">
        <w:trPr>
          <w:trHeight w:hRule="exact" w:val="626"/>
        </w:trPr>
        <w:tc>
          <w:tcPr>
            <w:tcW w:w="4566" w:type="dxa"/>
            <w:gridSpan w:val="2"/>
            <w:vMerge w:val="restart"/>
            <w:tcBorders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2158"/>
                <w:tab w:val="left" w:pos="3830"/>
              </w:tabs>
              <w:spacing w:line="280" w:lineRule="auto"/>
              <w:ind w:left="170" w:right="2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целесообразность аргументов,</w:t>
            </w:r>
          </w:p>
          <w:p w:rsidR="00013380" w:rsidRDefault="00F66C8F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270" w:type="dxa"/>
            <w:vMerge w:val="restart"/>
            <w:tcBorders>
              <w:lef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083" w:type="dxa"/>
            <w:tcBorders>
              <w:right w:val="nil"/>
            </w:tcBorders>
          </w:tcPr>
          <w:p w:rsidR="00013380" w:rsidRDefault="00F66C8F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Обоснована;</w:t>
            </w:r>
          </w:p>
          <w:p w:rsidR="00013380" w:rsidRDefault="00F66C8F">
            <w:pPr>
              <w:pStyle w:val="TableParagraph"/>
              <w:spacing w:before="4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целесообразны</w:t>
            </w:r>
          </w:p>
        </w:tc>
        <w:tc>
          <w:tcPr>
            <w:tcW w:w="1583" w:type="dxa"/>
            <w:gridSpan w:val="2"/>
            <w:tcBorders>
              <w:left w:val="nil"/>
            </w:tcBorders>
          </w:tcPr>
          <w:p w:rsidR="00013380" w:rsidRDefault="00F66C8F">
            <w:pPr>
              <w:pStyle w:val="TableParagraph"/>
              <w:spacing w:line="273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аргументы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611"/>
        </w:trPr>
        <w:tc>
          <w:tcPr>
            <w:tcW w:w="4566" w:type="dxa"/>
            <w:gridSpan w:val="2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Обоснована;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целесообразна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013380" w:rsidRDefault="00F66C8F">
            <w:pPr>
              <w:pStyle w:val="TableParagraph"/>
              <w:spacing w:before="22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аргументов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729"/>
        </w:trPr>
        <w:tc>
          <w:tcPr>
            <w:tcW w:w="4566" w:type="dxa"/>
            <w:gridSpan w:val="2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tcBorders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794"/>
              </w:tabs>
              <w:spacing w:line="280" w:lineRule="auto"/>
              <w:ind w:left="-1" w:right="50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обоснована, отсутствуют</w:t>
            </w:r>
          </w:p>
        </w:tc>
        <w:tc>
          <w:tcPr>
            <w:tcW w:w="1583" w:type="dxa"/>
            <w:gridSpan w:val="2"/>
            <w:tcBorders>
              <w:lef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аргументы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309"/>
        </w:trPr>
        <w:tc>
          <w:tcPr>
            <w:tcW w:w="3885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2049"/>
              </w:tabs>
              <w:spacing w:line="275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Конкретность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формулировки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цели,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3666" w:type="dxa"/>
            <w:gridSpan w:val="3"/>
            <w:vMerge w:val="restart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Конкретны,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соответствуют</w:t>
            </w:r>
          </w:p>
        </w:tc>
        <w:tc>
          <w:tcPr>
            <w:tcW w:w="1374" w:type="dxa"/>
            <w:vMerge w:val="restart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50"/>
        </w:trPr>
        <w:tc>
          <w:tcPr>
            <w:tcW w:w="3885" w:type="dxa"/>
            <w:vMerge w:val="restart"/>
            <w:tcBorders>
              <w:top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before="19"/>
              <w:ind w:left="170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6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</w:tr>
      <w:tr w:rsidR="00013380">
        <w:trPr>
          <w:trHeight w:hRule="exact" w:val="302"/>
        </w:trPr>
        <w:tc>
          <w:tcPr>
            <w:tcW w:w="3885" w:type="dxa"/>
            <w:vMerge/>
            <w:tcBorders>
              <w:top w:val="nil"/>
              <w:bottom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Неконкретны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438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75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374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320"/>
        </w:trPr>
        <w:tc>
          <w:tcPr>
            <w:tcW w:w="3885" w:type="dxa"/>
            <w:tcBorders>
              <w:top w:val="nil"/>
              <w:bottom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12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438" w:type="dxa"/>
            <w:tcBorders>
              <w:top w:val="nil"/>
              <w:left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1374" w:type="dxa"/>
            <w:tcBorders>
              <w:top w:val="nil"/>
            </w:tcBorders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hRule="exact" w:val="305"/>
        </w:trPr>
        <w:tc>
          <w:tcPr>
            <w:tcW w:w="3885" w:type="dxa"/>
            <w:tcBorders>
              <w:top w:val="nil"/>
              <w:bottom w:val="nil"/>
              <w:right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</w:pPr>
          </w:p>
        </w:tc>
        <w:tc>
          <w:tcPr>
            <w:tcW w:w="2083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976"/>
                <w:tab w:val="left" w:pos="1331"/>
              </w:tabs>
              <w:spacing w:before="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Целей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620"/>
              </w:tabs>
              <w:spacing w:before="1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438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before="1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374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320"/>
        </w:trPr>
        <w:tc>
          <w:tcPr>
            <w:tcW w:w="3885" w:type="dxa"/>
            <w:tcBorders>
              <w:top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438" w:type="dxa"/>
            <w:tcBorders>
              <w:top w:val="nil"/>
              <w:lef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</w:tr>
      <w:tr w:rsidR="00013380">
        <w:trPr>
          <w:trHeight w:hRule="exact" w:val="355"/>
        </w:trPr>
        <w:tc>
          <w:tcPr>
            <w:tcW w:w="4836" w:type="dxa"/>
            <w:gridSpan w:val="3"/>
            <w:vMerge w:val="restart"/>
          </w:tcPr>
          <w:p w:rsidR="00013380" w:rsidRDefault="00F66C8F">
            <w:pPr>
              <w:pStyle w:val="TableParagraph"/>
              <w:spacing w:line="280" w:lineRule="auto"/>
              <w:ind w:left="170"/>
              <w:rPr>
                <w:sz w:val="24"/>
              </w:rPr>
            </w:pPr>
            <w:r>
              <w:rPr>
                <w:sz w:val="24"/>
              </w:rPr>
              <w:t>Обоснованность выбора методики работы – обеспечивает или нет</w:t>
            </w:r>
          </w:p>
          <w:p w:rsidR="00013380" w:rsidRDefault="00F66C8F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цели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целесообразна,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530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сомнительна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484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явно</w:t>
            </w:r>
            <w:r>
              <w:rPr>
                <w:spacing w:val="-2"/>
                <w:sz w:val="24"/>
              </w:rPr>
              <w:t xml:space="preserve"> нецелесообразна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946"/>
        </w:trPr>
        <w:tc>
          <w:tcPr>
            <w:tcW w:w="4836" w:type="dxa"/>
            <w:gridSpan w:val="3"/>
            <w:vMerge w:val="restart"/>
          </w:tcPr>
          <w:p w:rsidR="00013380" w:rsidRDefault="00F66C8F">
            <w:pPr>
              <w:pStyle w:val="TableParagraph"/>
              <w:spacing w:line="278" w:lineRule="auto"/>
              <w:ind w:left="170"/>
              <w:rPr>
                <w:sz w:val="24"/>
              </w:rPr>
            </w:pPr>
            <w:r>
              <w:rPr>
                <w:sz w:val="24"/>
              </w:rPr>
              <w:t xml:space="preserve">Фундаментальность обзора – использование </w:t>
            </w:r>
            <w:r>
              <w:rPr>
                <w:spacing w:val="-2"/>
                <w:sz w:val="24"/>
              </w:rPr>
              <w:t>современных</w:t>
            </w:r>
          </w:p>
          <w:p w:rsidR="00013380" w:rsidRDefault="00F66C8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основополагающих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tabs>
                <w:tab w:val="left" w:pos="2341"/>
              </w:tabs>
              <w:spacing w:line="271" w:lineRule="auto"/>
              <w:ind w:left="-1" w:right="4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достаточное </w:t>
            </w:r>
            <w:r>
              <w:rPr>
                <w:sz w:val="24"/>
              </w:rPr>
              <w:t>количество источников</w:t>
            </w:r>
          </w:p>
          <w:p w:rsidR="00013380" w:rsidRDefault="00F66C8F">
            <w:pPr>
              <w:pStyle w:val="TableParagraph"/>
              <w:spacing w:before="9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907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Использовано</w:t>
            </w:r>
          </w:p>
          <w:p w:rsidR="00013380" w:rsidRDefault="00F66C8F">
            <w:pPr>
              <w:pStyle w:val="TableParagraph"/>
              <w:spacing w:before="7" w:line="290" w:lineRule="atLeast"/>
              <w:ind w:left="-1" w:right="231" w:firstLine="708"/>
              <w:rPr>
                <w:sz w:val="24"/>
              </w:rPr>
            </w:pPr>
            <w:r>
              <w:rPr>
                <w:sz w:val="24"/>
              </w:rPr>
              <w:t>недостаточное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626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tcBorders>
              <w:right w:val="nil"/>
            </w:tcBorders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Необоснованный</w:t>
            </w:r>
          </w:p>
          <w:p w:rsidR="00013380" w:rsidRDefault="00F66C8F">
            <w:pPr>
              <w:pStyle w:val="TableParagraph"/>
              <w:spacing w:before="36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83" w:type="dxa"/>
            <w:gridSpan w:val="2"/>
            <w:tcBorders>
              <w:left w:val="nil"/>
            </w:tcBorders>
          </w:tcPr>
          <w:p w:rsidR="00013380" w:rsidRDefault="00F66C8F">
            <w:pPr>
              <w:pStyle w:val="TableParagraph"/>
              <w:spacing w:before="1"/>
              <w:ind w:left="791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609"/>
        </w:trPr>
        <w:tc>
          <w:tcPr>
            <w:tcW w:w="4836" w:type="dxa"/>
            <w:gridSpan w:val="3"/>
            <w:vMerge w:val="restart"/>
          </w:tcPr>
          <w:p w:rsidR="00013380" w:rsidRDefault="00F66C8F">
            <w:pPr>
              <w:pStyle w:val="TableParagraph"/>
              <w:spacing w:line="259" w:lineRule="auto"/>
              <w:ind w:left="170" w:right="343"/>
              <w:jc w:val="both"/>
              <w:rPr>
                <w:sz w:val="24"/>
              </w:rPr>
            </w:pPr>
            <w:r>
              <w:rPr>
                <w:sz w:val="24"/>
              </w:rPr>
              <w:t>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tabs>
                <w:tab w:val="left" w:pos="1416"/>
              </w:tabs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Освещена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значительная</w:t>
            </w:r>
          </w:p>
          <w:p w:rsidR="00013380" w:rsidRDefault="00F66C8F">
            <w:pPr>
              <w:pStyle w:val="TableParagraph"/>
              <w:spacing w:before="21"/>
              <w:ind w:left="7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623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tcBorders>
              <w:right w:val="nil"/>
            </w:tcBorders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Проблема</w:t>
            </w:r>
          </w:p>
          <w:p w:rsidR="00013380" w:rsidRDefault="00F66C8F">
            <w:pPr>
              <w:pStyle w:val="TableParagraph"/>
              <w:spacing w:before="34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фрагментарно</w:t>
            </w:r>
          </w:p>
        </w:tc>
        <w:tc>
          <w:tcPr>
            <w:tcW w:w="1583" w:type="dxa"/>
            <w:gridSpan w:val="2"/>
            <w:tcBorders>
              <w:left w:val="nil"/>
            </w:tcBorders>
          </w:tcPr>
          <w:p w:rsidR="00013380" w:rsidRDefault="00F66C8F">
            <w:pPr>
              <w:pStyle w:val="TableParagraph"/>
              <w:spacing w:before="1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освещена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485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before="2"/>
              <w:ind w:left="-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освещена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2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609"/>
        </w:trPr>
        <w:tc>
          <w:tcPr>
            <w:tcW w:w="4836" w:type="dxa"/>
            <w:gridSpan w:val="3"/>
            <w:vMerge w:val="restart"/>
          </w:tcPr>
          <w:p w:rsidR="00013380" w:rsidRDefault="00F66C8F">
            <w:pPr>
              <w:pStyle w:val="TableParagraph"/>
              <w:tabs>
                <w:tab w:val="left" w:pos="2126"/>
                <w:tab w:val="left" w:pos="3542"/>
              </w:tabs>
              <w:spacing w:line="259" w:lineRule="auto"/>
              <w:ind w:left="170" w:right="616"/>
              <w:rPr>
                <w:sz w:val="24"/>
              </w:rPr>
            </w:pPr>
            <w:r>
              <w:rPr>
                <w:spacing w:val="-2"/>
                <w:sz w:val="24"/>
              </w:rPr>
              <w:t>Доступность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автором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самостоятельного</w:t>
            </w:r>
          </w:p>
          <w:p w:rsidR="00013380" w:rsidRDefault="00F66C8F">
            <w:pPr>
              <w:pStyle w:val="TableParagraph"/>
              <w:spacing w:before="2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611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Выполнимы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наблюдением</w:t>
            </w:r>
          </w:p>
          <w:p w:rsidR="00013380" w:rsidRDefault="00F66C8F">
            <w:pPr>
              <w:pStyle w:val="TableParagraph"/>
              <w:spacing w:before="22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623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tcBorders>
              <w:righ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Выполнимы</w:t>
            </w:r>
          </w:p>
          <w:p w:rsidR="00013380" w:rsidRDefault="00F66C8F">
            <w:pPr>
              <w:pStyle w:val="TableParagraph"/>
              <w:spacing w:before="36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специалистом</w:t>
            </w:r>
          </w:p>
        </w:tc>
        <w:tc>
          <w:tcPr>
            <w:tcW w:w="1583" w:type="dxa"/>
            <w:gridSpan w:val="2"/>
            <w:tcBorders>
              <w:left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pacing w:val="-2"/>
                <w:sz w:val="24"/>
              </w:rPr>
              <w:t>только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624"/>
        </w:trPr>
        <w:tc>
          <w:tcPr>
            <w:tcW w:w="4836" w:type="dxa"/>
            <w:gridSpan w:val="3"/>
          </w:tcPr>
          <w:p w:rsidR="00013380" w:rsidRDefault="00F66C8F">
            <w:pPr>
              <w:pStyle w:val="TableParagraph"/>
              <w:tabs>
                <w:tab w:val="left" w:pos="2093"/>
                <w:tab w:val="left" w:pos="2820"/>
              </w:tabs>
              <w:spacing w:line="27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Логичность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обоснованность</w:t>
            </w:r>
          </w:p>
          <w:p w:rsidR="00013380" w:rsidRDefault="00F66C8F">
            <w:pPr>
              <w:pStyle w:val="TableParagraph"/>
              <w:spacing w:before="36"/>
              <w:ind w:left="170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(наблюдения),</w:t>
            </w:r>
          </w:p>
        </w:tc>
        <w:tc>
          <w:tcPr>
            <w:tcW w:w="3228" w:type="dxa"/>
            <w:gridSpan w:val="2"/>
            <w:tcBorders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2025"/>
              </w:tabs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логичен</w:t>
            </w:r>
          </w:p>
          <w:p w:rsidR="00013380" w:rsidRDefault="00F66C8F">
            <w:pPr>
              <w:pStyle w:val="TableParagraph"/>
              <w:spacing w:before="36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</w:t>
            </w:r>
          </w:p>
        </w:tc>
        <w:tc>
          <w:tcPr>
            <w:tcW w:w="438" w:type="dxa"/>
            <w:tcBorders>
              <w:left w:val="nil"/>
            </w:tcBorders>
          </w:tcPr>
          <w:p w:rsidR="00013380" w:rsidRDefault="00F66C8F">
            <w:pPr>
              <w:pStyle w:val="TableParagraph"/>
              <w:spacing w:line="275" w:lineRule="exact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hRule="exact" w:val="610"/>
        </w:trPr>
        <w:tc>
          <w:tcPr>
            <w:tcW w:w="4836" w:type="dxa"/>
            <w:gridSpan w:val="3"/>
            <w:vMerge w:val="restart"/>
          </w:tcPr>
          <w:p w:rsidR="00013380" w:rsidRDefault="00F66C8F">
            <w:pPr>
              <w:pStyle w:val="TableParagraph"/>
              <w:tabs>
                <w:tab w:val="left" w:pos="2354"/>
                <w:tab w:val="left" w:pos="3525"/>
              </w:tabs>
              <w:spacing w:line="283" w:lineRule="auto"/>
              <w:ind w:left="170" w:right="359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объекта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13380" w:rsidRDefault="00F66C8F">
            <w:pPr>
              <w:pStyle w:val="TableParagraph"/>
              <w:spacing w:before="2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hRule="exact" w:val="609"/>
        </w:trPr>
        <w:tc>
          <w:tcPr>
            <w:tcW w:w="4836" w:type="dxa"/>
            <w:gridSpan w:val="3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013380" w:rsidRDefault="00F66C8F">
            <w:pPr>
              <w:pStyle w:val="TableParagraph"/>
              <w:spacing w:before="21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hRule="exact" w:val="611"/>
        </w:trPr>
        <w:tc>
          <w:tcPr>
            <w:tcW w:w="4836" w:type="dxa"/>
            <w:gridSpan w:val="3"/>
          </w:tcPr>
          <w:p w:rsidR="00013380" w:rsidRDefault="00F66C8F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lastRenderedPageBreak/>
              <w:t>Наглядность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013380" w:rsidRDefault="00F66C8F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(графики,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666" w:type="dxa"/>
            <w:gridSpan w:val="3"/>
          </w:tcPr>
          <w:p w:rsidR="00013380" w:rsidRDefault="00F66C8F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:rsidR="00013380" w:rsidRDefault="00F66C8F">
            <w:pPr>
              <w:pStyle w:val="TableParagraph"/>
              <w:spacing w:before="22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374" w:type="dxa"/>
          </w:tcPr>
          <w:p w:rsidR="00013380" w:rsidRDefault="00F66C8F">
            <w:pPr>
              <w:pStyle w:val="TableParagraph"/>
              <w:spacing w:before="1"/>
              <w:ind w:lef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013380" w:rsidRDefault="00013380">
      <w:pPr>
        <w:pStyle w:val="TableParagraph"/>
        <w:jc w:val="center"/>
        <w:rPr>
          <w:sz w:val="24"/>
        </w:rPr>
        <w:sectPr w:rsidR="00013380">
          <w:pgSz w:w="11920" w:h="16850"/>
          <w:pgMar w:top="1020" w:right="283" w:bottom="1105" w:left="1133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3664"/>
        <w:gridCol w:w="1373"/>
      </w:tblGrid>
      <w:tr w:rsidR="00013380">
        <w:trPr>
          <w:trHeight w:val="518"/>
        </w:trPr>
        <w:tc>
          <w:tcPr>
            <w:tcW w:w="4835" w:type="dxa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477"/>
        </w:trPr>
        <w:tc>
          <w:tcPr>
            <w:tcW w:w="4835" w:type="dxa"/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599"/>
        </w:trPr>
        <w:tc>
          <w:tcPr>
            <w:tcW w:w="4835" w:type="dxa"/>
            <w:vMerge w:val="restart"/>
          </w:tcPr>
          <w:p w:rsidR="00013380" w:rsidRDefault="00F66C8F">
            <w:pPr>
              <w:pStyle w:val="TableParagraph"/>
              <w:tabs>
                <w:tab w:val="left" w:pos="2839"/>
              </w:tabs>
              <w:spacing w:line="259" w:lineRule="auto"/>
              <w:ind w:left="283" w:right="377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(полемичность) </w:t>
            </w:r>
            <w:r>
              <w:rPr>
                <w:sz w:val="24"/>
              </w:rPr>
              <w:t>обсуждения полученных результатов с разных точек зрения, позиций</w:t>
            </w: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tabs>
                <w:tab w:val="left" w:pos="1717"/>
                <w:tab w:val="left" w:pos="2242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Приводятся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обсуждаются</w:t>
            </w:r>
          </w:p>
          <w:p w:rsidR="00013380" w:rsidRDefault="00F66C8F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1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013380" w:rsidRDefault="00F66C8F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599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одна</w:t>
            </w:r>
          </w:p>
          <w:p w:rsidR="00013380" w:rsidRDefault="00F66C8F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938"/>
        </w:trPr>
        <w:tc>
          <w:tcPr>
            <w:tcW w:w="4835" w:type="dxa"/>
            <w:vMerge w:val="restart"/>
          </w:tcPr>
          <w:p w:rsidR="00013380" w:rsidRDefault="00F66C8F">
            <w:pPr>
              <w:pStyle w:val="TableParagraph"/>
              <w:spacing w:line="259" w:lineRule="auto"/>
              <w:ind w:left="283" w:right="350"/>
              <w:jc w:val="both"/>
              <w:rPr>
                <w:sz w:val="24"/>
              </w:rPr>
            </w:pPr>
            <w:r>
              <w:rPr>
                <w:sz w:val="24"/>
              </w:rPr>
              <w:t>Наличие собственной позиции (точки зрения) автора к изученной проблеме и полученным результатам</w:t>
            </w: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tabs>
                <w:tab w:val="left" w:pos="983"/>
                <w:tab w:val="left" w:pos="1972"/>
                <w:tab w:val="left" w:pos="2390"/>
                <w:tab w:val="left" w:pos="3395"/>
              </w:tabs>
              <w:spacing w:line="273" w:lineRule="auto"/>
              <w:ind w:left="4" w:right="44" w:firstLine="811"/>
              <w:rPr>
                <w:sz w:val="24"/>
              </w:rPr>
            </w:pPr>
            <w:r>
              <w:rPr>
                <w:sz w:val="24"/>
              </w:rPr>
              <w:t xml:space="preserve">Автор имеет собственную </w:t>
            </w:r>
            <w:r>
              <w:rPr>
                <w:spacing w:val="-2"/>
                <w:sz w:val="24"/>
              </w:rPr>
              <w:t>точку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  <w:p w:rsidR="00013380" w:rsidRDefault="00F66C8F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аргументировать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933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3" w:lineRule="auto"/>
              <w:ind w:left="112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точку зрения, но не может ее</w:t>
            </w:r>
          </w:p>
          <w:p w:rsidR="00013380" w:rsidRDefault="00F66C8F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аргументировать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897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tabs>
                <w:tab w:val="left" w:pos="1079"/>
              </w:tabs>
              <w:spacing w:line="259" w:lineRule="auto"/>
              <w:ind w:left="112" w:right="115"/>
              <w:rPr>
                <w:sz w:val="24"/>
              </w:rPr>
            </w:pPr>
            <w:r>
              <w:rPr>
                <w:spacing w:val="-4"/>
                <w:sz w:val="24"/>
              </w:rPr>
              <w:t>Автор</w:t>
            </w:r>
            <w:r>
              <w:rPr>
                <w:sz w:val="24"/>
              </w:rPr>
              <w:tab/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собственной </w:t>
            </w:r>
            <w:proofErr w:type="gramStart"/>
            <w:r>
              <w:rPr>
                <w:sz w:val="24"/>
              </w:rPr>
              <w:t>точки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зрения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(придерживается</w:t>
            </w:r>
          </w:p>
          <w:p w:rsidR="00013380" w:rsidRDefault="00F66C8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зрения)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13"/>
        </w:trPr>
        <w:tc>
          <w:tcPr>
            <w:tcW w:w="4835" w:type="dxa"/>
            <w:vMerge w:val="restart"/>
          </w:tcPr>
          <w:p w:rsidR="00013380" w:rsidRDefault="00F66C8F">
            <w:pPr>
              <w:pStyle w:val="TableParagraph"/>
              <w:tabs>
                <w:tab w:val="left" w:pos="2023"/>
                <w:tab w:val="left" w:pos="3607"/>
              </w:tabs>
              <w:spacing w:line="283" w:lineRule="auto"/>
              <w:ind w:left="283" w:right="353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выводов </w:t>
            </w:r>
            <w:r>
              <w:rPr>
                <w:sz w:val="24"/>
              </w:rPr>
              <w:t>содержанию цели и задач, гипотезе</w:t>
            </w: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tabs>
                <w:tab w:val="left" w:pos="2716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гипотеза</w:t>
            </w:r>
          </w:p>
          <w:p w:rsidR="00013380" w:rsidRDefault="00F66C8F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автором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513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602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соответствуют,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013380" w:rsidRDefault="00F66C8F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гипотезы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18"/>
        </w:trPr>
        <w:tc>
          <w:tcPr>
            <w:tcW w:w="4835" w:type="dxa"/>
            <w:vMerge w:val="restart"/>
          </w:tcPr>
          <w:p w:rsidR="00013380" w:rsidRDefault="00F66C8F">
            <w:pPr>
              <w:pStyle w:val="TableParagraph"/>
              <w:tabs>
                <w:tab w:val="left" w:pos="2131"/>
                <w:tab w:val="left" w:pos="3547"/>
              </w:tabs>
              <w:spacing w:line="259" w:lineRule="auto"/>
              <w:ind w:left="714" w:right="1147" w:hanging="432"/>
              <w:rPr>
                <w:sz w:val="24"/>
              </w:rPr>
            </w:pPr>
            <w:r>
              <w:rPr>
                <w:spacing w:val="-2"/>
                <w:sz w:val="24"/>
              </w:rPr>
              <w:t>Конкретность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уровень обобщения</w:t>
            </w: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обобщении результатов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515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неполные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line="275" w:lineRule="exact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474"/>
        </w:trPr>
        <w:tc>
          <w:tcPr>
            <w:tcW w:w="4835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</w:tcPr>
          <w:p w:rsidR="00013380" w:rsidRDefault="00F66C8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неконкретны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06"/>
        </w:trPr>
        <w:tc>
          <w:tcPr>
            <w:tcW w:w="8499" w:type="dxa"/>
            <w:gridSpan w:val="2"/>
          </w:tcPr>
          <w:p w:rsidR="00013380" w:rsidRDefault="00F66C8F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373" w:type="dxa"/>
          </w:tcPr>
          <w:p w:rsidR="00013380" w:rsidRDefault="00F66C8F">
            <w:pPr>
              <w:pStyle w:val="TableParagraph"/>
              <w:spacing w:before="1"/>
              <w:ind w:right="4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013380" w:rsidRDefault="00013380">
      <w:pPr>
        <w:pStyle w:val="a3"/>
        <w:spacing w:before="74"/>
        <w:ind w:left="0" w:firstLine="0"/>
        <w:jc w:val="left"/>
        <w:rPr>
          <w:b/>
        </w:rPr>
      </w:pPr>
    </w:p>
    <w:p w:rsidR="00013380" w:rsidRDefault="00F66C8F">
      <w:pPr>
        <w:spacing w:after="23"/>
        <w:ind w:left="28" w:right="463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исследовательского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tbl>
      <w:tblPr>
        <w:tblStyle w:val="TableNormal"/>
        <w:tblW w:w="0" w:type="auto"/>
        <w:tblInd w:w="4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8"/>
        <w:gridCol w:w="2811"/>
        <w:gridCol w:w="348"/>
        <w:gridCol w:w="473"/>
        <w:gridCol w:w="1310"/>
      </w:tblGrid>
      <w:tr w:rsidR="00013380">
        <w:trPr>
          <w:trHeight w:val="313"/>
        </w:trPr>
        <w:tc>
          <w:tcPr>
            <w:tcW w:w="4938" w:type="dxa"/>
          </w:tcPr>
          <w:p w:rsidR="00013380" w:rsidRDefault="00F66C8F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3632" w:type="dxa"/>
            <w:gridSpan w:val="3"/>
          </w:tcPr>
          <w:p w:rsidR="00013380" w:rsidRDefault="00F66C8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Градация</w:t>
            </w:r>
          </w:p>
        </w:tc>
        <w:tc>
          <w:tcPr>
            <w:tcW w:w="1310" w:type="dxa"/>
          </w:tcPr>
          <w:p w:rsidR="00013380" w:rsidRDefault="00F66C8F">
            <w:pPr>
              <w:pStyle w:val="TableParagraph"/>
              <w:spacing w:line="270" w:lineRule="exact"/>
              <w:ind w:left="47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</w:tr>
      <w:tr w:rsidR="00013380">
        <w:trPr>
          <w:trHeight w:val="1410"/>
        </w:trPr>
        <w:tc>
          <w:tcPr>
            <w:tcW w:w="4938" w:type="dxa"/>
            <w:vMerge w:val="restart"/>
          </w:tcPr>
          <w:p w:rsidR="00013380" w:rsidRDefault="00F66C8F">
            <w:pPr>
              <w:pStyle w:val="TableParagraph"/>
              <w:spacing w:line="278" w:lineRule="auto"/>
              <w:ind w:left="1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теме, цели и задачам проекта</w:t>
            </w:r>
          </w:p>
        </w:tc>
        <w:tc>
          <w:tcPr>
            <w:tcW w:w="2811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:rsidR="00013380" w:rsidRDefault="00F66C8F">
            <w:pPr>
              <w:pStyle w:val="TableParagraph"/>
              <w:tabs>
                <w:tab w:val="left" w:pos="2131"/>
              </w:tabs>
              <w:spacing w:before="199" w:line="280" w:lineRule="auto"/>
              <w:ind w:left="714" w:right="434" w:hanging="59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полном объеме</w:t>
            </w: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</w:tcPr>
          <w:p w:rsidR="00013380" w:rsidRDefault="00013380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73" w:type="dxa"/>
            <w:tcBorders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line="272" w:lineRule="exact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013380" w:rsidRDefault="00F66C8F">
            <w:pPr>
              <w:pStyle w:val="TableParagraph"/>
              <w:spacing w:before="168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529"/>
        </w:trPr>
        <w:tc>
          <w:tcPr>
            <w:tcW w:w="4938" w:type="dxa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32" w:type="dxa"/>
            <w:gridSpan w:val="3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107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соответствуют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line="263" w:lineRule="exact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286"/>
        </w:trPr>
        <w:tc>
          <w:tcPr>
            <w:tcW w:w="4938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2.Структурированность(организация)</w:t>
            </w:r>
          </w:p>
        </w:tc>
        <w:tc>
          <w:tcPr>
            <w:tcW w:w="3632" w:type="dxa"/>
            <w:gridSpan w:val="3"/>
            <w:tcBorders>
              <w:bottom w:val="nil"/>
            </w:tcBorders>
          </w:tcPr>
          <w:p w:rsidR="00013380" w:rsidRDefault="00F66C8F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Структурировано,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310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line="266" w:lineRule="exact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66"/>
        </w:trPr>
        <w:tc>
          <w:tcPr>
            <w:tcW w:w="4938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6" w:line="259" w:lineRule="auto"/>
              <w:ind w:left="153"/>
              <w:rPr>
                <w:sz w:val="24"/>
              </w:rPr>
            </w:pPr>
            <w:r>
              <w:rPr>
                <w:sz w:val="24"/>
              </w:rPr>
              <w:t>сообщения,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 его содержания</w:t>
            </w:r>
          </w:p>
        </w:tc>
        <w:tc>
          <w:tcPr>
            <w:tcW w:w="3632" w:type="dxa"/>
            <w:gridSpan w:val="3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9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52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1197"/>
        </w:trPr>
        <w:tc>
          <w:tcPr>
            <w:tcW w:w="4938" w:type="dxa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  <w:tcBorders>
              <w:top w:val="nil"/>
              <w:right w:val="nil"/>
            </w:tcBorders>
          </w:tcPr>
          <w:p w:rsidR="00013380" w:rsidRDefault="00013380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tabs>
                <w:tab w:val="left" w:pos="925"/>
              </w:tabs>
              <w:spacing w:before="1" w:line="320" w:lineRule="atLeast"/>
              <w:ind w:left="119" w:right="67" w:hanging="113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структурировано, обеспечивает</w:t>
            </w: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right w:val="nil"/>
            </w:tcBorders>
          </w:tcPr>
          <w:p w:rsidR="00013380" w:rsidRDefault="00013380">
            <w:pPr>
              <w:pStyle w:val="TableParagraph"/>
              <w:rPr>
                <w:b/>
                <w:sz w:val="24"/>
              </w:rPr>
            </w:pPr>
          </w:p>
          <w:p w:rsidR="00013380" w:rsidRDefault="00013380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013380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ind w:left="4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13380" w:rsidRDefault="00013380">
      <w:pPr>
        <w:pStyle w:val="TableParagraph"/>
        <w:jc w:val="center"/>
        <w:rPr>
          <w:sz w:val="24"/>
        </w:rPr>
        <w:sectPr w:rsidR="00013380">
          <w:type w:val="continuous"/>
          <w:pgSz w:w="11920" w:h="16850"/>
          <w:pgMar w:top="1080" w:right="283" w:bottom="845" w:left="1133" w:header="720" w:footer="720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1493"/>
        <w:gridCol w:w="3631"/>
        <w:gridCol w:w="1310"/>
      </w:tblGrid>
      <w:tr w:rsidR="00013380">
        <w:trPr>
          <w:trHeight w:val="875"/>
        </w:trPr>
        <w:tc>
          <w:tcPr>
            <w:tcW w:w="4937" w:type="dxa"/>
            <w:gridSpan w:val="2"/>
            <w:vMerge w:val="restart"/>
          </w:tcPr>
          <w:p w:rsidR="00013380" w:rsidRDefault="00F66C8F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631" w:type="dxa"/>
            <w:tcBorders>
              <w:bottom w:val="nil"/>
            </w:tcBorders>
          </w:tcPr>
          <w:p w:rsidR="00013380" w:rsidRDefault="00F66C8F">
            <w:pPr>
              <w:pStyle w:val="TableParagraph"/>
              <w:ind w:left="120" w:right="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обращѐнный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аудитории рассказ без</w:t>
            </w:r>
          </w:p>
          <w:p w:rsidR="00013380" w:rsidRDefault="00F66C8F">
            <w:pPr>
              <w:pStyle w:val="TableParagraph"/>
              <w:spacing w:before="37"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1310" w:type="dxa"/>
            <w:tcBorders>
              <w:bottom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923"/>
        </w:trPr>
        <w:tc>
          <w:tcPr>
            <w:tcW w:w="4937" w:type="dxa"/>
            <w:gridSpan w:val="2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line="273" w:lineRule="auto"/>
              <w:ind w:left="120" w:right="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обращением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534"/>
        </w:trPr>
        <w:tc>
          <w:tcPr>
            <w:tcW w:w="4937" w:type="dxa"/>
            <w:gridSpan w:val="2"/>
            <w:vMerge/>
            <w:tcBorders>
              <w:top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109"/>
              <w:ind w:left="1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line="263" w:lineRule="exact"/>
              <w:ind w:lef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274"/>
        </w:trPr>
        <w:tc>
          <w:tcPr>
            <w:tcW w:w="4937" w:type="dxa"/>
            <w:gridSpan w:val="2"/>
            <w:tcBorders>
              <w:bottom w:val="nil"/>
            </w:tcBorders>
          </w:tcPr>
          <w:p w:rsidR="00013380" w:rsidRDefault="00F66C8F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Доступность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сообщения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содержании</w:t>
            </w:r>
          </w:p>
        </w:tc>
        <w:tc>
          <w:tcPr>
            <w:tcW w:w="3631" w:type="dxa"/>
            <w:vMerge w:val="restart"/>
            <w:tcBorders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1498"/>
                <w:tab w:val="left" w:pos="2280"/>
              </w:tabs>
              <w:spacing w:line="280" w:lineRule="auto"/>
              <w:ind w:left="122" w:right="16" w:hanging="116"/>
              <w:rPr>
                <w:sz w:val="24"/>
              </w:rPr>
            </w:pPr>
            <w:r>
              <w:rPr>
                <w:spacing w:val="-2"/>
                <w:sz w:val="24"/>
              </w:rPr>
              <w:t>Доступно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уточняющих вопросов</w:t>
            </w:r>
          </w:p>
          <w:p w:rsidR="00013380" w:rsidRDefault="00F66C8F">
            <w:pPr>
              <w:pStyle w:val="TableParagraph"/>
              <w:tabs>
                <w:tab w:val="left" w:pos="1532"/>
                <w:tab w:val="left" w:pos="2122"/>
                <w:tab w:val="left" w:pos="2840"/>
              </w:tabs>
              <w:spacing w:before="106" w:line="283" w:lineRule="auto"/>
              <w:ind w:left="122" w:right="15" w:hanging="116"/>
              <w:rPr>
                <w:sz w:val="24"/>
              </w:rPr>
            </w:pPr>
            <w:r>
              <w:rPr>
                <w:spacing w:val="-2"/>
                <w:sz w:val="24"/>
              </w:rPr>
              <w:t>Доступно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уточняющими </w:t>
            </w:r>
            <w:r>
              <w:rPr>
                <w:sz w:val="24"/>
              </w:rPr>
              <w:t xml:space="preserve">вопросами </w:t>
            </w:r>
            <w:proofErr w:type="gramStart"/>
            <w:r>
              <w:rPr>
                <w:sz w:val="24"/>
              </w:rPr>
              <w:t>Недоступно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13380" w:rsidRDefault="00F66C8F">
            <w:pPr>
              <w:pStyle w:val="TableParagraph"/>
              <w:spacing w:before="103"/>
              <w:ind w:left="715"/>
              <w:rPr>
                <w:sz w:val="24"/>
              </w:rPr>
            </w:pPr>
            <w:r>
              <w:rPr>
                <w:spacing w:val="-2"/>
                <w:sz w:val="24"/>
              </w:rPr>
              <w:t>уточняющими</w:t>
            </w:r>
          </w:p>
          <w:p w:rsidR="00013380" w:rsidRDefault="00F66C8F">
            <w:pPr>
              <w:pStyle w:val="TableParagraph"/>
              <w:spacing w:before="151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вопросами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55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281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tabs>
                <w:tab w:val="left" w:pos="1225"/>
                <w:tab w:val="left" w:pos="1760"/>
                <w:tab w:val="left" w:pos="2618"/>
                <w:tab w:val="left" w:pos="3666"/>
                <w:tab w:val="left" w:pos="4710"/>
              </w:tabs>
              <w:spacing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проекта,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0"/>
              </w:rPr>
            </w:pPr>
          </w:p>
        </w:tc>
      </w:tr>
      <w:tr w:rsidR="00013380">
        <w:trPr>
          <w:trHeight w:val="336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</w:tr>
      <w:tr w:rsidR="00013380">
        <w:trPr>
          <w:trHeight w:val="377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52"/>
              <w:ind w:left="4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905"/>
        </w:trPr>
        <w:tc>
          <w:tcPr>
            <w:tcW w:w="4937" w:type="dxa"/>
            <w:gridSpan w:val="2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39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295"/>
        </w:trPr>
        <w:tc>
          <w:tcPr>
            <w:tcW w:w="4937" w:type="dxa"/>
            <w:gridSpan w:val="2"/>
            <w:tcBorders>
              <w:bottom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еѐ</w:t>
            </w:r>
            <w:proofErr w:type="spellEnd"/>
          </w:p>
        </w:tc>
        <w:tc>
          <w:tcPr>
            <w:tcW w:w="3631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Целесообразна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755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5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88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ind w:left="4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495"/>
        </w:trPr>
        <w:tc>
          <w:tcPr>
            <w:tcW w:w="4937" w:type="dxa"/>
            <w:gridSpan w:val="2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89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Нецелесообразна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46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01"/>
        </w:trPr>
        <w:tc>
          <w:tcPr>
            <w:tcW w:w="3444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613"/>
                <w:tab w:val="left" w:pos="2200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временного</w:t>
            </w:r>
          </w:p>
        </w:tc>
        <w:tc>
          <w:tcPr>
            <w:tcW w:w="1493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70" w:lineRule="exact"/>
              <w:ind w:right="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3631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68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750"/>
        </w:trPr>
        <w:tc>
          <w:tcPr>
            <w:tcW w:w="3444" w:type="dxa"/>
            <w:tcBorders>
              <w:top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before="21"/>
              <w:ind w:right="44"/>
              <w:jc w:val="center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75"/>
              <w:ind w:left="122"/>
              <w:rPr>
                <w:sz w:val="24"/>
              </w:rPr>
            </w:pPr>
            <w:r>
              <w:rPr>
                <w:sz w:val="24"/>
              </w:rPr>
              <w:t>Превышен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ind w:left="4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493"/>
        </w:trPr>
        <w:tc>
          <w:tcPr>
            <w:tcW w:w="3444" w:type="dxa"/>
            <w:tcBorders>
              <w:top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1493" w:type="dxa"/>
            <w:tcBorders>
              <w:top w:val="nil"/>
              <w:left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80"/>
              <w:ind w:left="122"/>
              <w:rPr>
                <w:sz w:val="24"/>
              </w:rPr>
            </w:pPr>
            <w:r>
              <w:rPr>
                <w:sz w:val="24"/>
              </w:rPr>
              <w:t>Превышен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46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25"/>
        </w:trPr>
        <w:tc>
          <w:tcPr>
            <w:tcW w:w="3444" w:type="dxa"/>
            <w:tcBorders>
              <w:right w:val="nil"/>
            </w:tcBorders>
          </w:tcPr>
          <w:p w:rsidR="00013380" w:rsidRDefault="00F66C8F">
            <w:pPr>
              <w:pStyle w:val="TableParagraph"/>
              <w:tabs>
                <w:tab w:val="left" w:pos="635"/>
                <w:tab w:val="left" w:pos="1891"/>
                <w:tab w:val="left" w:pos="2335"/>
              </w:tabs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Чѐткость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полнота</w:t>
            </w:r>
          </w:p>
          <w:p w:rsidR="00013380" w:rsidRDefault="00F66C8F">
            <w:pPr>
              <w:pStyle w:val="TableParagraph"/>
              <w:spacing w:before="55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93" w:type="dxa"/>
            <w:tcBorders>
              <w:left w:val="nil"/>
            </w:tcBorders>
          </w:tcPr>
          <w:p w:rsidR="00013380" w:rsidRDefault="00F66C8F">
            <w:pPr>
              <w:pStyle w:val="TableParagraph"/>
              <w:tabs>
                <w:tab w:val="left" w:pos="1176"/>
              </w:tabs>
              <w:spacing w:line="268" w:lineRule="exact"/>
              <w:ind w:right="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31" w:type="dxa"/>
            <w:tcBorders>
              <w:right w:val="single" w:sz="12" w:space="0" w:color="000000"/>
            </w:tcBorders>
          </w:tcPr>
          <w:p w:rsidR="00013380" w:rsidRDefault="00F66C8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чѐткие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полные</w:t>
            </w:r>
          </w:p>
        </w:tc>
        <w:tc>
          <w:tcPr>
            <w:tcW w:w="1310" w:type="dxa"/>
            <w:tcBorders>
              <w:left w:val="single" w:sz="12" w:space="0" w:color="000000"/>
            </w:tcBorders>
          </w:tcPr>
          <w:p w:rsidR="00013380" w:rsidRDefault="00F66C8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294"/>
        </w:trPr>
        <w:tc>
          <w:tcPr>
            <w:tcW w:w="4937" w:type="dxa"/>
            <w:gridSpan w:val="2"/>
            <w:tcBorders>
              <w:bottom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существу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</w:t>
            </w:r>
          </w:p>
        </w:tc>
        <w:tc>
          <w:tcPr>
            <w:tcW w:w="3631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четкие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68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31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</w:tr>
      <w:tr w:rsidR="00013380">
        <w:trPr>
          <w:trHeight w:val="523"/>
        </w:trPr>
        <w:tc>
          <w:tcPr>
            <w:tcW w:w="4937" w:type="dxa"/>
            <w:gridSpan w:val="2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117"/>
              <w:ind w:left="12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неполные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31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297"/>
        </w:trPr>
        <w:tc>
          <w:tcPr>
            <w:tcW w:w="4937" w:type="dxa"/>
            <w:gridSpan w:val="2"/>
            <w:tcBorders>
              <w:bottom w:val="nil"/>
            </w:tcBorders>
          </w:tcPr>
          <w:p w:rsidR="00013380" w:rsidRDefault="00F66C8F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31" w:type="dxa"/>
            <w:tcBorders>
              <w:bottom w:val="nil"/>
              <w:right w:val="nil"/>
            </w:tcBorders>
          </w:tcPr>
          <w:p w:rsidR="00013380" w:rsidRDefault="00F66C8F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68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755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6"/>
              <w:ind w:left="15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сообщении</w:t>
            </w:r>
          </w:p>
        </w:tc>
        <w:tc>
          <w:tcPr>
            <w:tcW w:w="3631" w:type="dxa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before="187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013380" w:rsidRDefault="00013380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013380" w:rsidRDefault="00F66C8F">
            <w:pPr>
              <w:pStyle w:val="TableParagraph"/>
              <w:ind w:left="47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492"/>
        </w:trPr>
        <w:tc>
          <w:tcPr>
            <w:tcW w:w="4937" w:type="dxa"/>
            <w:gridSpan w:val="2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tcBorders>
              <w:top w:val="nil"/>
              <w:right w:val="nil"/>
            </w:tcBorders>
          </w:tcPr>
          <w:p w:rsidR="00013380" w:rsidRDefault="00F66C8F">
            <w:pPr>
              <w:pStyle w:val="TableParagraph"/>
              <w:spacing w:before="88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владеет</w:t>
            </w: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47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279"/>
        </w:trPr>
        <w:tc>
          <w:tcPr>
            <w:tcW w:w="4937" w:type="dxa"/>
            <w:gridSpan w:val="2"/>
            <w:tcBorders>
              <w:bottom w:val="nil"/>
            </w:tcBorders>
          </w:tcPr>
          <w:p w:rsidR="00013380" w:rsidRDefault="00F66C8F">
            <w:pPr>
              <w:pStyle w:val="TableParagraph"/>
              <w:spacing w:line="260" w:lineRule="exact"/>
              <w:ind w:left="15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Культура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дискуссии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понять</w:t>
            </w:r>
          </w:p>
        </w:tc>
        <w:tc>
          <w:tcPr>
            <w:tcW w:w="3631" w:type="dxa"/>
            <w:vMerge w:val="restart"/>
            <w:tcBorders>
              <w:right w:val="nil"/>
            </w:tcBorders>
          </w:tcPr>
          <w:p w:rsidR="00013380" w:rsidRDefault="00F66C8F">
            <w:pPr>
              <w:pStyle w:val="TableParagraph"/>
              <w:spacing w:line="424" w:lineRule="auto"/>
              <w:ind w:left="122" w:right="16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118400" behindDoc="1" locked="0" layoutInCell="1" allowOverlap="1">
                      <wp:simplePos x="0" y="0"/>
                      <wp:positionH relativeFrom="column">
                        <wp:posOffset>2303398</wp:posOffset>
                      </wp:positionH>
                      <wp:positionV relativeFrom="paragraph">
                        <wp:posOffset>281217</wp:posOffset>
                      </wp:positionV>
                      <wp:extent cx="9525" cy="3251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25120"/>
                                <a:chOff x="0" y="0"/>
                                <a:chExt cx="9525" cy="3251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52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2512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9144" y="32461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20AB7B" id="Group 4" o:spid="_x0000_s1026" style="position:absolute;margin-left:181.35pt;margin-top:22.15pt;width:.75pt;height:25.6pt;z-index:-17198080;mso-wrap-distance-left:0;mso-wrap-distance-right:0" coordsize="952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">
                      <v:shape id="Graphic 5" o:spid="_x0000_s1027" style="position:absolute;width:9525;height:325120;visibility:visible;mso-wrap-style:square;v-text-anchor:top" coordsize="952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" path="m9144,l,,,7620,,9144,,324612r9144,l9144,9144r,-1524l914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дискуссию </w:t>
            </w:r>
            <w:r>
              <w:rPr>
                <w:spacing w:val="-2"/>
                <w:sz w:val="24"/>
              </w:rPr>
              <w:t>Частично</w:t>
            </w:r>
          </w:p>
          <w:p w:rsidR="00013380" w:rsidRDefault="00F66C8F">
            <w:pPr>
              <w:pStyle w:val="TableParagraph"/>
              <w:tabs>
                <w:tab w:val="left" w:pos="686"/>
                <w:tab w:val="left" w:pos="1697"/>
              </w:tabs>
              <w:spacing w:before="105" w:line="330" w:lineRule="atLeast"/>
              <w:ind w:left="122" w:right="21" w:hanging="116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аргументированно </w:t>
            </w:r>
            <w:r>
              <w:rPr>
                <w:sz w:val="24"/>
              </w:rPr>
              <w:t>ответить оппоненту</w:t>
            </w:r>
          </w:p>
        </w:tc>
        <w:tc>
          <w:tcPr>
            <w:tcW w:w="1310" w:type="dxa"/>
            <w:tcBorders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line="260" w:lineRule="exact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280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line="26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собеседника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</w:tcPr>
          <w:p w:rsidR="00013380" w:rsidRDefault="00013380">
            <w:pPr>
              <w:pStyle w:val="TableParagraph"/>
              <w:rPr>
                <w:sz w:val="20"/>
              </w:rPr>
            </w:pPr>
          </w:p>
        </w:tc>
      </w:tr>
      <w:tr w:rsidR="00013380">
        <w:trPr>
          <w:trHeight w:val="455"/>
        </w:trPr>
        <w:tc>
          <w:tcPr>
            <w:tcW w:w="4937" w:type="dxa"/>
            <w:gridSpan w:val="2"/>
            <w:tcBorders>
              <w:top w:val="nil"/>
              <w:bottom w:val="nil"/>
            </w:tcBorders>
          </w:tcPr>
          <w:p w:rsidR="00013380" w:rsidRDefault="00F66C8F">
            <w:pPr>
              <w:pStyle w:val="TableParagraph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</w:tcPr>
          <w:p w:rsidR="00013380" w:rsidRDefault="00F66C8F">
            <w:pPr>
              <w:pStyle w:val="TableParagraph"/>
              <w:spacing w:before="129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708"/>
        </w:trPr>
        <w:tc>
          <w:tcPr>
            <w:tcW w:w="4937" w:type="dxa"/>
            <w:gridSpan w:val="2"/>
            <w:tcBorders>
              <w:top w:val="nil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  <w:tc>
          <w:tcPr>
            <w:tcW w:w="3631" w:type="dxa"/>
            <w:vMerge/>
            <w:tcBorders>
              <w:top w:val="nil"/>
              <w:right w:val="nil"/>
            </w:tcBorders>
          </w:tcPr>
          <w:p w:rsidR="00013380" w:rsidRDefault="00013380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  <w:left w:val="nil"/>
            </w:tcBorders>
          </w:tcPr>
          <w:p w:rsidR="00013380" w:rsidRDefault="00F66C8F">
            <w:pPr>
              <w:pStyle w:val="TableParagraph"/>
              <w:spacing w:before="40"/>
              <w:ind w:left="4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3"/>
        </w:trPr>
        <w:tc>
          <w:tcPr>
            <w:tcW w:w="8568" w:type="dxa"/>
            <w:gridSpan w:val="3"/>
          </w:tcPr>
          <w:p w:rsidR="00013380" w:rsidRDefault="00F66C8F">
            <w:pPr>
              <w:pStyle w:val="TableParagraph"/>
              <w:spacing w:line="270" w:lineRule="exact"/>
              <w:ind w:left="5052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310" w:type="dxa"/>
          </w:tcPr>
          <w:p w:rsidR="00013380" w:rsidRDefault="00F66C8F">
            <w:pPr>
              <w:pStyle w:val="TableParagraph"/>
              <w:spacing w:line="270" w:lineRule="exact"/>
              <w:ind w:left="4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801A1D" w:rsidRDefault="00801A1D" w:rsidP="00801A1D">
      <w:pPr>
        <w:pStyle w:val="a3"/>
        <w:spacing w:before="82"/>
        <w:ind w:left="0" w:firstLine="0"/>
        <w:jc w:val="right"/>
        <w:rPr>
          <w:b/>
        </w:rPr>
      </w:pPr>
    </w:p>
    <w:p w:rsidR="00013380" w:rsidRPr="00801A1D" w:rsidRDefault="00801A1D" w:rsidP="00801A1D">
      <w:pPr>
        <w:pStyle w:val="a3"/>
        <w:spacing w:before="82"/>
        <w:ind w:left="0" w:firstLine="0"/>
        <w:jc w:val="right"/>
      </w:pPr>
      <w:r w:rsidRPr="00801A1D">
        <w:lastRenderedPageBreak/>
        <w:t>Приложение 2</w:t>
      </w:r>
    </w:p>
    <w:p w:rsidR="00013380" w:rsidRDefault="00F66C8F">
      <w:pPr>
        <w:spacing w:after="23"/>
        <w:ind w:right="463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0"/>
        <w:gridCol w:w="952"/>
      </w:tblGrid>
      <w:tr w:rsidR="00013380">
        <w:trPr>
          <w:trHeight w:val="304"/>
        </w:trPr>
        <w:tc>
          <w:tcPr>
            <w:tcW w:w="8920" w:type="dxa"/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51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52" w:type="dxa"/>
            <w:shd w:val="clear" w:color="auto" w:fill="BDBDBD"/>
          </w:tcPr>
          <w:p w:rsidR="00013380" w:rsidRDefault="00013380">
            <w:pPr>
              <w:pStyle w:val="TableParagraph"/>
            </w:pPr>
          </w:p>
        </w:tc>
      </w:tr>
    </w:tbl>
    <w:p w:rsidR="00013380" w:rsidRDefault="00013380">
      <w:pPr>
        <w:pStyle w:val="TableParagraph"/>
        <w:sectPr w:rsidR="00013380">
          <w:type w:val="continuous"/>
          <w:pgSz w:w="11920" w:h="16850"/>
          <w:pgMar w:top="1080" w:right="283" w:bottom="1401" w:left="1133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0"/>
        <w:gridCol w:w="952"/>
      </w:tblGrid>
      <w:tr w:rsidR="00013380">
        <w:trPr>
          <w:trHeight w:val="313"/>
        </w:trPr>
        <w:tc>
          <w:tcPr>
            <w:tcW w:w="8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сформулирована</w:t>
            </w:r>
          </w:p>
        </w:tc>
        <w:tc>
          <w:tcPr>
            <w:tcW w:w="9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сформулирована,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обоснована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1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>чертах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320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 xml:space="preserve"> обоснована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462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013380">
        <w:trPr>
          <w:trHeight w:val="318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3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16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313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Развернутый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465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3.Глубина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раскрытия 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013380">
        <w:trPr>
          <w:trHeight w:val="316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раскрыта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8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фрагментарно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13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школьной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знания,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выходящие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601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tabs>
                <w:tab w:val="left" w:pos="1425"/>
                <w:tab w:val="left" w:pos="2134"/>
                <w:tab w:val="left" w:pos="4258"/>
                <w:tab w:val="left" w:pos="5674"/>
              </w:tabs>
              <w:spacing w:before="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  <w:p w:rsidR="00013380" w:rsidRDefault="00F66C8F">
            <w:pPr>
              <w:pStyle w:val="TableParagraph"/>
              <w:tabs>
                <w:tab w:val="left" w:pos="2842"/>
              </w:tabs>
              <w:spacing w:before="22"/>
              <w:ind w:left="717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целесообразность</w:t>
            </w:r>
            <w:r>
              <w:rPr>
                <w:sz w:val="24"/>
              </w:rPr>
              <w:tab/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013380">
        <w:trPr>
          <w:trHeight w:val="32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Использована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неподходящая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602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незначительный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ограниченного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однотипных</w:t>
            </w:r>
            <w:r>
              <w:rPr>
                <w:spacing w:val="-2"/>
                <w:sz w:val="24"/>
              </w:rPr>
              <w:t xml:space="preserve"> источников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318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источников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570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013380">
        <w:trPr>
          <w:trHeight w:val="316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Заявленные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не</w:t>
            </w:r>
            <w:r>
              <w:rPr>
                <w:spacing w:val="-2"/>
                <w:sz w:val="24"/>
              </w:rPr>
              <w:t xml:space="preserve"> достигнуты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0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Значительная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013380" w:rsidRDefault="00F66C8F">
            <w:pPr>
              <w:pStyle w:val="TableParagraph"/>
              <w:spacing w:before="2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599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являются</w:t>
            </w:r>
          </w:p>
          <w:p w:rsidR="00013380" w:rsidRDefault="00F66C8F">
            <w:pPr>
              <w:pStyle w:val="TableParagraph"/>
              <w:spacing w:before="2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недостаточными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2"/>
              <w:ind w:left="15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 уместно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проекта</w:t>
            </w:r>
          </w:p>
          <w:p w:rsidR="00013380" w:rsidRDefault="00F66C8F">
            <w:pPr>
              <w:pStyle w:val="TableParagraph"/>
              <w:spacing w:before="21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достигнуты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013380">
            <w:pPr>
              <w:pStyle w:val="TableParagraph"/>
              <w:rPr>
                <w:sz w:val="24"/>
              </w:rPr>
            </w:pPr>
          </w:p>
        </w:tc>
      </w:tr>
      <w:tr w:rsidR="00013380">
        <w:trPr>
          <w:trHeight w:val="465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</w:tr>
      <w:tr w:rsidR="00013380">
        <w:trPr>
          <w:trHeight w:val="316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01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продемонстрировал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899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 w:line="259" w:lineRule="auto"/>
              <w:ind w:left="155"/>
              <w:rPr>
                <w:sz w:val="24"/>
              </w:rPr>
            </w:pPr>
            <w:r>
              <w:rPr>
                <w:sz w:val="24"/>
              </w:rPr>
              <w:t>Работа самостоятельная, демонстрирующая серьезную заинтересованность автора, предпринята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применены</w:t>
            </w:r>
          </w:p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подходом,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оригинальным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отношением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465"/>
        </w:trPr>
        <w:tc>
          <w:tcPr>
            <w:tcW w:w="98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lastRenderedPageBreak/>
              <w:t>Критерий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перспективы</w:t>
            </w:r>
          </w:p>
        </w:tc>
      </w:tr>
      <w:tr w:rsidR="00013380">
        <w:trPr>
          <w:trHeight w:val="313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предприняты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13"/>
        </w:trPr>
        <w:tc>
          <w:tcPr>
            <w:tcW w:w="8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013380" w:rsidRDefault="00013380">
      <w:pPr>
        <w:pStyle w:val="TableParagraph"/>
        <w:jc w:val="right"/>
        <w:rPr>
          <w:sz w:val="24"/>
        </w:rPr>
        <w:sectPr w:rsidR="00013380">
          <w:type w:val="continuous"/>
          <w:pgSz w:w="11920" w:h="16850"/>
          <w:pgMar w:top="1080" w:right="283" w:bottom="1318" w:left="1133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0"/>
        <w:gridCol w:w="952"/>
      </w:tblGrid>
      <w:tr w:rsidR="00013380">
        <w:trPr>
          <w:trHeight w:val="313"/>
        </w:trPr>
        <w:tc>
          <w:tcPr>
            <w:tcW w:w="8920" w:type="dxa"/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проекте</w:t>
            </w:r>
          </w:p>
        </w:tc>
        <w:tc>
          <w:tcPr>
            <w:tcW w:w="952" w:type="dxa"/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8920" w:type="dxa"/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Представлен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складывающийся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выводы,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намечены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</w:tc>
        <w:tc>
          <w:tcPr>
            <w:tcW w:w="952" w:type="dxa"/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465"/>
        </w:trPr>
        <w:tc>
          <w:tcPr>
            <w:tcW w:w="9872" w:type="dxa"/>
            <w:gridSpan w:val="2"/>
            <w:tcBorders>
              <w:left w:val="nil"/>
              <w:right w:val="nil"/>
            </w:tcBorders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013380">
        <w:trPr>
          <w:trHeight w:val="316"/>
        </w:trPr>
        <w:tc>
          <w:tcPr>
            <w:tcW w:w="8920" w:type="dxa"/>
          </w:tcPr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952" w:type="dxa"/>
          </w:tcPr>
          <w:p w:rsidR="00013380" w:rsidRDefault="00F66C8F">
            <w:pPr>
              <w:pStyle w:val="TableParagraph"/>
              <w:spacing w:line="275" w:lineRule="exact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01"/>
        </w:trPr>
        <w:tc>
          <w:tcPr>
            <w:tcW w:w="8920" w:type="dxa"/>
          </w:tcPr>
          <w:p w:rsidR="00013380" w:rsidRDefault="00F66C8F">
            <w:pPr>
              <w:pStyle w:val="TableParagraph"/>
              <w:spacing w:before="1"/>
              <w:ind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четкая</w:t>
            </w:r>
          </w:p>
          <w:p w:rsidR="00013380" w:rsidRDefault="00F66C8F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серьезные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</w:tc>
        <w:tc>
          <w:tcPr>
            <w:tcW w:w="952" w:type="dxa"/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899"/>
        </w:trPr>
        <w:tc>
          <w:tcPr>
            <w:tcW w:w="8920" w:type="dxa"/>
          </w:tcPr>
          <w:p w:rsidR="00013380" w:rsidRDefault="00F66C8F">
            <w:pPr>
              <w:pStyle w:val="TableParagraph"/>
              <w:tabs>
                <w:tab w:val="left" w:pos="1534"/>
                <w:tab w:val="left" w:pos="2568"/>
                <w:tab w:val="left" w:pos="3018"/>
                <w:tab w:val="left" w:pos="5117"/>
                <w:tab w:val="left" w:pos="6422"/>
                <w:tab w:val="left" w:pos="7710"/>
              </w:tabs>
              <w:spacing w:before="1" w:line="259" w:lineRule="auto"/>
              <w:ind w:left="155" w:right="106"/>
              <w:rPr>
                <w:sz w:val="24"/>
              </w:rPr>
            </w:pPr>
            <w:r>
              <w:rPr>
                <w:sz w:val="24"/>
              </w:rPr>
              <w:t>Предприняты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установленными </w:t>
            </w:r>
            <w:r>
              <w:rPr>
                <w:spacing w:val="-2"/>
                <w:sz w:val="24"/>
              </w:rPr>
              <w:t>правилами,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допущены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некоторые</w:t>
            </w:r>
          </w:p>
          <w:p w:rsidR="00013380" w:rsidRDefault="00F66C8F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952" w:type="dxa"/>
          </w:tcPr>
          <w:p w:rsidR="00013380" w:rsidRDefault="00F66C8F">
            <w:pPr>
              <w:pStyle w:val="TableParagraph"/>
              <w:spacing w:before="1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8920" w:type="dxa"/>
            <w:tcBorders>
              <w:bottom w:val="single" w:sz="4" w:space="0" w:color="000000"/>
            </w:tcBorders>
          </w:tcPr>
          <w:p w:rsidR="00013380" w:rsidRDefault="00F66C8F">
            <w:pPr>
              <w:pStyle w:val="TableParagraph"/>
              <w:spacing w:before="2"/>
              <w:ind w:lef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четким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013380" w:rsidRDefault="00F66C8F">
            <w:pPr>
              <w:pStyle w:val="TableParagraph"/>
              <w:spacing w:before="21"/>
              <w:ind w:left="155"/>
              <w:rPr>
                <w:sz w:val="24"/>
              </w:rPr>
            </w:pPr>
            <w:r>
              <w:rPr>
                <w:sz w:val="24"/>
              </w:rPr>
              <w:t>установленными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952" w:type="dxa"/>
            <w:tcBorders>
              <w:bottom w:val="single" w:sz="4" w:space="0" w:color="000000"/>
            </w:tcBorders>
          </w:tcPr>
          <w:p w:rsidR="00013380" w:rsidRDefault="00F66C8F">
            <w:pPr>
              <w:pStyle w:val="TableParagraph"/>
              <w:spacing w:before="2"/>
              <w:ind w:right="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35"/>
        </w:trPr>
        <w:tc>
          <w:tcPr>
            <w:tcW w:w="8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13380" w:rsidRDefault="00F66C8F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балл: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13380" w:rsidRDefault="00F66C8F">
            <w:pPr>
              <w:pStyle w:val="TableParagraph"/>
              <w:spacing w:line="275" w:lineRule="exact"/>
              <w:ind w:right="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013380" w:rsidRDefault="00013380">
      <w:pPr>
        <w:pStyle w:val="a3"/>
        <w:spacing w:before="73"/>
        <w:ind w:left="0" w:firstLine="0"/>
        <w:jc w:val="left"/>
        <w:rPr>
          <w:b/>
        </w:rPr>
      </w:pPr>
    </w:p>
    <w:p w:rsidR="00013380" w:rsidRDefault="00F66C8F">
      <w:pPr>
        <w:spacing w:after="25"/>
        <w:ind w:left="125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1"/>
        <w:gridCol w:w="1013"/>
      </w:tblGrid>
      <w:tr w:rsidR="00013380">
        <w:trPr>
          <w:trHeight w:val="314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04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изредка,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13380" w:rsidRDefault="00F66C8F">
            <w:pPr>
              <w:pStyle w:val="TableParagraph"/>
              <w:spacing w:before="2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04"/>
        </w:trPr>
        <w:tc>
          <w:tcPr>
            <w:tcW w:w="9151" w:type="dxa"/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выступающего</w:t>
            </w:r>
          </w:p>
        </w:tc>
        <w:tc>
          <w:tcPr>
            <w:tcW w:w="1013" w:type="dxa"/>
            <w:shd w:val="clear" w:color="auto" w:fill="BDBDBD"/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val="314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нелогичность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06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нарушаются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09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311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04"/>
        </w:trPr>
        <w:tc>
          <w:tcPr>
            <w:tcW w:w="9151" w:type="dxa"/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1013" w:type="dxa"/>
            <w:shd w:val="clear" w:color="auto" w:fill="BDBDBD"/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val="602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  <w:p w:rsidR="00013380" w:rsidRDefault="00F66C8F">
            <w:pPr>
              <w:pStyle w:val="TableParagraph"/>
              <w:spacing w:before="2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306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неразвернутые,</w:t>
            </w:r>
            <w:r>
              <w:rPr>
                <w:spacing w:val="-2"/>
                <w:sz w:val="24"/>
              </w:rPr>
              <w:t xml:space="preserve"> неаргументированные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06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311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12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013" w:type="dxa"/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val="309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02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затрудняет</w:t>
            </w:r>
          </w:p>
          <w:p w:rsidR="00013380" w:rsidRDefault="00F66C8F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599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перегружена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затрудняет</w:t>
            </w:r>
          </w:p>
          <w:p w:rsidR="00013380" w:rsidRDefault="00F66C8F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602"/>
        </w:trPr>
        <w:tc>
          <w:tcPr>
            <w:tcW w:w="9151" w:type="dxa"/>
          </w:tcPr>
          <w:p w:rsidR="00013380" w:rsidRDefault="00F66C8F">
            <w:pPr>
              <w:pStyle w:val="TableParagraph"/>
              <w:tabs>
                <w:tab w:val="left" w:pos="2131"/>
                <w:tab w:val="left" w:pos="3547"/>
                <w:tab w:val="left" w:pos="6379"/>
                <w:tab w:val="left" w:pos="7088"/>
              </w:tabs>
              <w:spacing w:before="1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дополняет</w:t>
            </w:r>
            <w:r>
              <w:rPr>
                <w:sz w:val="24"/>
              </w:rPr>
              <w:tab/>
              <w:t>текст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перегружена</w:t>
            </w:r>
          </w:p>
          <w:p w:rsidR="00013380" w:rsidRDefault="00F66C8F">
            <w:pPr>
              <w:pStyle w:val="TableParagraph"/>
              <w:spacing w:before="22"/>
              <w:ind w:left="714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09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color w:val="44526A"/>
                <w:sz w:val="24"/>
              </w:rPr>
              <w:t>Критерий</w:t>
            </w:r>
            <w:r>
              <w:rPr>
                <w:color w:val="44526A"/>
                <w:spacing w:val="-4"/>
                <w:sz w:val="24"/>
              </w:rPr>
              <w:t xml:space="preserve"> </w:t>
            </w:r>
            <w:r>
              <w:rPr>
                <w:color w:val="44526A"/>
                <w:sz w:val="24"/>
              </w:rPr>
              <w:t>5.</w:t>
            </w:r>
            <w:r>
              <w:rPr>
                <w:color w:val="44526A"/>
                <w:spacing w:val="-3"/>
                <w:sz w:val="24"/>
              </w:rPr>
              <w:t xml:space="preserve"> </w:t>
            </w:r>
            <w:r>
              <w:rPr>
                <w:color w:val="44526A"/>
                <w:sz w:val="24"/>
              </w:rPr>
              <w:t>Качество</w:t>
            </w:r>
            <w:r>
              <w:rPr>
                <w:color w:val="44526A"/>
                <w:spacing w:val="-3"/>
                <w:sz w:val="24"/>
              </w:rPr>
              <w:t xml:space="preserve"> </w:t>
            </w:r>
            <w:r>
              <w:rPr>
                <w:color w:val="44526A"/>
                <w:spacing w:val="-2"/>
                <w:sz w:val="24"/>
              </w:rPr>
              <w:t>презентации</w:t>
            </w:r>
          </w:p>
        </w:tc>
        <w:tc>
          <w:tcPr>
            <w:tcW w:w="1013" w:type="dxa"/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val="311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13380">
        <w:trPr>
          <w:trHeight w:val="609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Проектный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013380" w:rsidRDefault="00F66C8F">
            <w:pPr>
              <w:pStyle w:val="TableParagraph"/>
              <w:spacing w:before="31"/>
              <w:ind w:left="287"/>
              <w:rPr>
                <w:sz w:val="24"/>
              </w:rPr>
            </w:pPr>
            <w:r>
              <w:rPr>
                <w:sz w:val="24"/>
              </w:rPr>
              <w:t>(эстетичен,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целям)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3380">
        <w:trPr>
          <w:trHeight w:val="311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3380">
        <w:trPr>
          <w:trHeight w:val="81"/>
        </w:trPr>
        <w:tc>
          <w:tcPr>
            <w:tcW w:w="10164" w:type="dxa"/>
            <w:gridSpan w:val="2"/>
            <w:tcBorders>
              <w:left w:val="nil"/>
              <w:right w:val="nil"/>
            </w:tcBorders>
          </w:tcPr>
          <w:p w:rsidR="00013380" w:rsidRDefault="00013380">
            <w:pPr>
              <w:pStyle w:val="TableParagraph"/>
              <w:rPr>
                <w:sz w:val="2"/>
              </w:rPr>
            </w:pPr>
          </w:p>
        </w:tc>
      </w:tr>
      <w:tr w:rsidR="00013380">
        <w:trPr>
          <w:trHeight w:val="304"/>
        </w:trPr>
        <w:tc>
          <w:tcPr>
            <w:tcW w:w="9151" w:type="dxa"/>
            <w:shd w:val="clear" w:color="auto" w:fill="BDBDBD"/>
          </w:tcPr>
          <w:p w:rsidR="00013380" w:rsidRDefault="00F66C8F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013" w:type="dxa"/>
            <w:shd w:val="clear" w:color="auto" w:fill="BDBDBD"/>
          </w:tcPr>
          <w:p w:rsidR="00013380" w:rsidRDefault="00013380">
            <w:pPr>
              <w:pStyle w:val="TableParagraph"/>
            </w:pPr>
          </w:p>
        </w:tc>
      </w:tr>
      <w:tr w:rsidR="00013380">
        <w:trPr>
          <w:trHeight w:val="309"/>
        </w:trPr>
        <w:tc>
          <w:tcPr>
            <w:tcW w:w="9151" w:type="dxa"/>
          </w:tcPr>
          <w:p w:rsidR="00013380" w:rsidRDefault="00F66C8F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проведена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013380" w:rsidRDefault="00013380">
      <w:pPr>
        <w:pStyle w:val="TableParagraph"/>
        <w:spacing w:line="275" w:lineRule="exact"/>
        <w:rPr>
          <w:sz w:val="24"/>
        </w:rPr>
        <w:sectPr w:rsidR="00013380">
          <w:type w:val="continuous"/>
          <w:pgSz w:w="11920" w:h="16850"/>
          <w:pgMar w:top="1080" w:right="283" w:bottom="1049" w:left="1133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1"/>
        <w:gridCol w:w="1013"/>
      </w:tblGrid>
      <w:tr w:rsidR="00013380">
        <w:trPr>
          <w:trHeight w:val="602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Проектный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 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(эстетичен,</w:t>
            </w:r>
          </w:p>
          <w:p w:rsidR="00013380" w:rsidRDefault="00F66C8F">
            <w:pPr>
              <w:pStyle w:val="TableParagraph"/>
              <w:spacing w:before="22"/>
              <w:ind w:left="287"/>
              <w:rPr>
                <w:sz w:val="24"/>
              </w:rPr>
            </w:pPr>
            <w:r>
              <w:rPr>
                <w:sz w:val="24"/>
              </w:rPr>
              <w:t>удобен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целям)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3380">
        <w:trPr>
          <w:trHeight w:val="311"/>
        </w:trPr>
        <w:tc>
          <w:tcPr>
            <w:tcW w:w="9151" w:type="dxa"/>
          </w:tcPr>
          <w:p w:rsidR="00013380" w:rsidRDefault="00F66C8F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балл:</w:t>
            </w:r>
          </w:p>
        </w:tc>
        <w:tc>
          <w:tcPr>
            <w:tcW w:w="1013" w:type="dxa"/>
          </w:tcPr>
          <w:p w:rsidR="00013380" w:rsidRDefault="00F66C8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:rsidR="00013380" w:rsidRDefault="00013380">
      <w:pPr>
        <w:pStyle w:val="a3"/>
        <w:spacing w:before="56"/>
        <w:ind w:left="0" w:firstLine="0"/>
        <w:jc w:val="left"/>
        <w:rPr>
          <w:b/>
        </w:rPr>
      </w:pPr>
    </w:p>
    <w:p w:rsidR="00013380" w:rsidRDefault="00F66C8F">
      <w:pPr>
        <w:pStyle w:val="a3"/>
        <w:spacing w:after="49"/>
        <w:ind w:left="125" w:firstLine="0"/>
        <w:jc w:val="left"/>
      </w:pPr>
      <w:r>
        <w:t>Таблица</w:t>
      </w:r>
      <w:r>
        <w:rPr>
          <w:spacing w:val="-7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пятибалльную</w:t>
      </w:r>
      <w:r>
        <w:rPr>
          <w:spacing w:val="-3"/>
        </w:rPr>
        <w:t xml:space="preserve"> </w:t>
      </w:r>
      <w:r>
        <w:rPr>
          <w:spacing w:val="-2"/>
        </w:rPr>
        <w:t>оценку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909"/>
        <w:gridCol w:w="4208"/>
      </w:tblGrid>
      <w:tr w:rsidR="00013380">
        <w:trPr>
          <w:trHeight w:val="332"/>
        </w:trPr>
        <w:tc>
          <w:tcPr>
            <w:tcW w:w="3065" w:type="dxa"/>
          </w:tcPr>
          <w:p w:rsidR="00013380" w:rsidRDefault="00F66C8F">
            <w:pPr>
              <w:pStyle w:val="TableParagraph"/>
              <w:spacing w:before="13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</w:tc>
        <w:tc>
          <w:tcPr>
            <w:tcW w:w="2909" w:type="dxa"/>
          </w:tcPr>
          <w:p w:rsidR="00013380" w:rsidRDefault="00F66C8F">
            <w:pPr>
              <w:pStyle w:val="TableParagraph"/>
              <w:spacing w:before="13"/>
              <w:ind w:left="362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4208" w:type="dxa"/>
          </w:tcPr>
          <w:p w:rsidR="00013380" w:rsidRDefault="00F66C8F">
            <w:pPr>
              <w:pStyle w:val="TableParagraph"/>
              <w:spacing w:before="13"/>
              <w:ind w:left="28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МПР</w:t>
            </w:r>
          </w:p>
        </w:tc>
      </w:tr>
      <w:tr w:rsidR="00013380">
        <w:trPr>
          <w:trHeight w:val="330"/>
        </w:trPr>
        <w:tc>
          <w:tcPr>
            <w:tcW w:w="3065" w:type="dxa"/>
          </w:tcPr>
          <w:p w:rsidR="00013380" w:rsidRDefault="00F66C8F">
            <w:pPr>
              <w:pStyle w:val="TableParagraph"/>
              <w:spacing w:before="13"/>
              <w:ind w:left="146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09" w:type="dxa"/>
          </w:tcPr>
          <w:p w:rsidR="00013380" w:rsidRDefault="00F66C8F">
            <w:pPr>
              <w:pStyle w:val="TableParagraph"/>
              <w:spacing w:before="13"/>
              <w:ind w:left="362"/>
              <w:rPr>
                <w:sz w:val="24"/>
              </w:rPr>
            </w:pPr>
            <w:r>
              <w:rPr>
                <w:sz w:val="24"/>
              </w:rPr>
              <w:t xml:space="preserve">0 –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08" w:type="dxa"/>
          </w:tcPr>
          <w:p w:rsidR="00013380" w:rsidRDefault="00F66C8F">
            <w:pPr>
              <w:pStyle w:val="TableParagraph"/>
              <w:spacing w:before="13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Пониженный</w:t>
            </w:r>
          </w:p>
        </w:tc>
      </w:tr>
      <w:tr w:rsidR="00013380">
        <w:trPr>
          <w:trHeight w:val="335"/>
        </w:trPr>
        <w:tc>
          <w:tcPr>
            <w:tcW w:w="3065" w:type="dxa"/>
          </w:tcPr>
          <w:p w:rsidR="00013380" w:rsidRDefault="00F66C8F">
            <w:pPr>
              <w:pStyle w:val="TableParagraph"/>
              <w:spacing w:before="11"/>
              <w:ind w:left="146"/>
              <w:rPr>
                <w:sz w:val="24"/>
              </w:rPr>
            </w:pPr>
            <w:r>
              <w:rPr>
                <w:sz w:val="24"/>
              </w:rPr>
              <w:t xml:space="preserve">41 – 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09" w:type="dxa"/>
          </w:tcPr>
          <w:p w:rsidR="00013380" w:rsidRDefault="00F66C8F">
            <w:pPr>
              <w:pStyle w:val="TableParagraph"/>
              <w:spacing w:before="11"/>
              <w:ind w:left="362"/>
              <w:rPr>
                <w:sz w:val="24"/>
              </w:rPr>
            </w:pPr>
            <w:r>
              <w:rPr>
                <w:sz w:val="24"/>
              </w:rPr>
              <w:t xml:space="preserve">17 –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08" w:type="dxa"/>
          </w:tcPr>
          <w:p w:rsidR="00013380" w:rsidRDefault="00F66C8F">
            <w:pPr>
              <w:pStyle w:val="TableParagraph"/>
              <w:spacing w:before="11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</w:tr>
      <w:tr w:rsidR="00013380">
        <w:trPr>
          <w:trHeight w:val="330"/>
        </w:trPr>
        <w:tc>
          <w:tcPr>
            <w:tcW w:w="3065" w:type="dxa"/>
          </w:tcPr>
          <w:p w:rsidR="00013380" w:rsidRDefault="00F66C8F">
            <w:pPr>
              <w:pStyle w:val="TableParagraph"/>
              <w:spacing w:before="11"/>
              <w:ind w:left="146"/>
              <w:rPr>
                <w:sz w:val="24"/>
              </w:rPr>
            </w:pPr>
            <w:r>
              <w:rPr>
                <w:sz w:val="24"/>
              </w:rPr>
              <w:t xml:space="preserve">75 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09" w:type="dxa"/>
          </w:tcPr>
          <w:p w:rsidR="00013380" w:rsidRDefault="00F66C8F">
            <w:pPr>
              <w:pStyle w:val="TableParagraph"/>
              <w:spacing w:before="11"/>
              <w:ind w:left="362"/>
              <w:rPr>
                <w:sz w:val="24"/>
              </w:rPr>
            </w:pPr>
            <w:r>
              <w:rPr>
                <w:sz w:val="24"/>
              </w:rPr>
              <w:t xml:space="preserve">30 –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08" w:type="dxa"/>
          </w:tcPr>
          <w:p w:rsidR="00013380" w:rsidRDefault="00F66C8F">
            <w:pPr>
              <w:pStyle w:val="TableParagraph"/>
              <w:spacing w:before="11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</w:tr>
      <w:tr w:rsidR="00013380">
        <w:trPr>
          <w:trHeight w:val="332"/>
        </w:trPr>
        <w:tc>
          <w:tcPr>
            <w:tcW w:w="3065" w:type="dxa"/>
          </w:tcPr>
          <w:p w:rsidR="00013380" w:rsidRDefault="00F66C8F">
            <w:pPr>
              <w:pStyle w:val="TableParagraph"/>
              <w:spacing w:before="13"/>
              <w:ind w:left="146"/>
              <w:rPr>
                <w:sz w:val="24"/>
              </w:rPr>
            </w:pPr>
            <w:r>
              <w:rPr>
                <w:sz w:val="24"/>
              </w:rPr>
              <w:t xml:space="preserve">91 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909" w:type="dxa"/>
          </w:tcPr>
          <w:p w:rsidR="00013380" w:rsidRDefault="00F66C8F">
            <w:pPr>
              <w:pStyle w:val="TableParagraph"/>
              <w:spacing w:before="13"/>
              <w:ind w:left="362"/>
              <w:rPr>
                <w:sz w:val="24"/>
              </w:rPr>
            </w:pPr>
            <w:r>
              <w:rPr>
                <w:sz w:val="24"/>
              </w:rPr>
              <w:t xml:space="preserve">36 – 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08" w:type="dxa"/>
          </w:tcPr>
          <w:p w:rsidR="00013380" w:rsidRDefault="00F66C8F">
            <w:pPr>
              <w:pStyle w:val="TableParagraph"/>
              <w:spacing w:before="13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</w:tbl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801A1D" w:rsidRDefault="00801A1D">
      <w:pPr>
        <w:pStyle w:val="1"/>
        <w:tabs>
          <w:tab w:val="left" w:pos="4983"/>
        </w:tabs>
        <w:rPr>
          <w:spacing w:val="-2"/>
        </w:rPr>
      </w:pPr>
    </w:p>
    <w:p w:rsidR="00013380" w:rsidRDefault="00F66C8F">
      <w:pPr>
        <w:pStyle w:val="1"/>
        <w:tabs>
          <w:tab w:val="left" w:pos="4983"/>
        </w:tabs>
      </w:pPr>
      <w:r>
        <w:rPr>
          <w:spacing w:val="-2"/>
        </w:rPr>
        <w:lastRenderedPageBreak/>
        <w:t>УЧЕБНО-МЕТОДИЧЕСКОЕ</w:t>
      </w:r>
      <w:r>
        <w:tab/>
      </w:r>
      <w:r>
        <w:rPr>
          <w:spacing w:val="-2"/>
        </w:rPr>
        <w:t>ОБЕСПЕЧЕНИЕ</w:t>
      </w:r>
    </w:p>
    <w:p w:rsidR="00013380" w:rsidRDefault="00F66C8F">
      <w:pPr>
        <w:spacing w:before="25" w:line="259" w:lineRule="auto"/>
        <w:ind w:left="564" w:firstLine="170"/>
        <w:rPr>
          <w:b/>
          <w:sz w:val="28"/>
        </w:rPr>
      </w:pPr>
      <w:r>
        <w:rPr>
          <w:b/>
          <w:sz w:val="28"/>
        </w:rPr>
        <w:t>ОБРАЗОВАТЕЛЬНОГО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ДЛЯ </w:t>
      </w:r>
      <w:r>
        <w:rPr>
          <w:b/>
          <w:spacing w:val="-2"/>
          <w:sz w:val="28"/>
        </w:rPr>
        <w:t>УЧЕНИКА</w:t>
      </w:r>
    </w:p>
    <w:p w:rsidR="00013380" w:rsidRDefault="00F66C8F">
      <w:pPr>
        <w:pStyle w:val="a4"/>
        <w:numPr>
          <w:ilvl w:val="0"/>
          <w:numId w:val="1"/>
        </w:numPr>
        <w:tabs>
          <w:tab w:val="left" w:pos="578"/>
          <w:tab w:val="left" w:pos="1442"/>
        </w:tabs>
        <w:spacing w:before="297" w:line="268" w:lineRule="auto"/>
        <w:ind w:right="420" w:hanging="10"/>
        <w:rPr>
          <w:sz w:val="24"/>
        </w:rPr>
      </w:pPr>
      <w:r>
        <w:rPr>
          <w:sz w:val="24"/>
        </w:rPr>
        <w:t xml:space="preserve">Новожилова М.М. Как корректно провести учебное исследование: от замысла к открытию / М.М. Новожилова, С.Г. </w:t>
      </w:r>
      <w:proofErr w:type="spellStart"/>
      <w:r>
        <w:rPr>
          <w:sz w:val="24"/>
        </w:rPr>
        <w:t>Воровщиков</w:t>
      </w:r>
      <w:proofErr w:type="spellEnd"/>
      <w:r>
        <w:rPr>
          <w:sz w:val="24"/>
        </w:rPr>
        <w:t xml:space="preserve">, И.В. </w:t>
      </w:r>
      <w:proofErr w:type="spellStart"/>
      <w:r>
        <w:rPr>
          <w:sz w:val="24"/>
        </w:rPr>
        <w:t>Таврель</w:t>
      </w:r>
      <w:proofErr w:type="spellEnd"/>
      <w:r>
        <w:rPr>
          <w:sz w:val="24"/>
        </w:rPr>
        <w:t xml:space="preserve">. – 3-е изд.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5 за знания, 2008. – 160 с.</w:t>
      </w:r>
    </w:p>
    <w:p w:rsidR="00013380" w:rsidRDefault="00F66C8F">
      <w:pPr>
        <w:pStyle w:val="a4"/>
        <w:numPr>
          <w:ilvl w:val="0"/>
          <w:numId w:val="1"/>
        </w:numPr>
        <w:tabs>
          <w:tab w:val="left" w:pos="578"/>
          <w:tab w:val="left" w:pos="1442"/>
        </w:tabs>
        <w:spacing w:line="268" w:lineRule="auto"/>
        <w:ind w:right="423" w:hanging="10"/>
        <w:rPr>
          <w:sz w:val="24"/>
        </w:rPr>
      </w:pPr>
      <w:r>
        <w:rPr>
          <w:sz w:val="24"/>
        </w:rPr>
        <w:t xml:space="preserve">Голуб Г.Б. Основы проектной деятельности школьника / Г.Б. Голуб, Е.А. Перелыгина, О.В. </w:t>
      </w:r>
      <w:proofErr w:type="spellStart"/>
      <w:proofErr w:type="gramStart"/>
      <w:r>
        <w:rPr>
          <w:sz w:val="24"/>
        </w:rPr>
        <w:t>Чуракова</w:t>
      </w:r>
      <w:proofErr w:type="spellEnd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под ред. проф. Е.Я. Когана. – </w:t>
      </w:r>
      <w:proofErr w:type="gramStart"/>
      <w:r>
        <w:rPr>
          <w:sz w:val="24"/>
        </w:rPr>
        <w:t>Самара :</w:t>
      </w:r>
      <w:proofErr w:type="gramEnd"/>
      <w:r>
        <w:rPr>
          <w:sz w:val="24"/>
        </w:rPr>
        <w:t xml:space="preserve"> Учебная литература, 2009. – 224 с.</w:t>
      </w:r>
    </w:p>
    <w:p w:rsidR="00013380" w:rsidRDefault="00013380">
      <w:pPr>
        <w:pStyle w:val="a3"/>
        <w:spacing w:before="113"/>
        <w:ind w:left="0" w:firstLine="0"/>
        <w:jc w:val="left"/>
      </w:pPr>
    </w:p>
    <w:p w:rsidR="00013380" w:rsidRDefault="00F66C8F">
      <w:pPr>
        <w:pStyle w:val="1"/>
        <w:ind w:left="674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:rsidR="00013380" w:rsidRDefault="00F66C8F">
      <w:pPr>
        <w:pStyle w:val="a4"/>
        <w:numPr>
          <w:ilvl w:val="0"/>
          <w:numId w:val="3"/>
        </w:numPr>
        <w:tabs>
          <w:tab w:val="left" w:pos="578"/>
          <w:tab w:val="left" w:pos="1442"/>
        </w:tabs>
        <w:spacing w:before="318" w:line="268" w:lineRule="auto"/>
        <w:ind w:right="285" w:hanging="10"/>
        <w:rPr>
          <w:sz w:val="24"/>
        </w:rPr>
      </w:pPr>
      <w:proofErr w:type="spellStart"/>
      <w:r>
        <w:rPr>
          <w:sz w:val="24"/>
        </w:rPr>
        <w:t>Битянова</w:t>
      </w:r>
      <w:proofErr w:type="spellEnd"/>
      <w:r>
        <w:rPr>
          <w:sz w:val="24"/>
        </w:rPr>
        <w:t xml:space="preserve"> М.Р. Развитие универсальных учебных действий в школе (теория и практика) / М.Р. </w:t>
      </w:r>
      <w:proofErr w:type="spellStart"/>
      <w:r>
        <w:rPr>
          <w:sz w:val="24"/>
        </w:rPr>
        <w:t>Битянова</w:t>
      </w:r>
      <w:proofErr w:type="spellEnd"/>
      <w:r>
        <w:rPr>
          <w:sz w:val="24"/>
        </w:rPr>
        <w:t xml:space="preserve">, Т.В. Меркулова, Т.В. </w:t>
      </w:r>
      <w:proofErr w:type="spellStart"/>
      <w:r>
        <w:rPr>
          <w:sz w:val="24"/>
        </w:rPr>
        <w:t>Беглова</w:t>
      </w:r>
      <w:proofErr w:type="spellEnd"/>
      <w:r>
        <w:rPr>
          <w:sz w:val="24"/>
        </w:rPr>
        <w:t xml:space="preserve">, А.Г. Теплицкая.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Сентябрь, 2015. – 208 с.</w:t>
      </w:r>
    </w:p>
    <w:p w:rsidR="00013380" w:rsidRDefault="00F66C8F">
      <w:pPr>
        <w:pStyle w:val="a4"/>
        <w:numPr>
          <w:ilvl w:val="0"/>
          <w:numId w:val="3"/>
        </w:numPr>
        <w:tabs>
          <w:tab w:val="left" w:pos="578"/>
          <w:tab w:val="left" w:pos="1442"/>
        </w:tabs>
        <w:spacing w:before="11" w:line="268" w:lineRule="auto"/>
        <w:ind w:right="284" w:hanging="10"/>
        <w:rPr>
          <w:sz w:val="24"/>
        </w:rPr>
      </w:pPr>
      <w:r>
        <w:rPr>
          <w:sz w:val="24"/>
        </w:rPr>
        <w:t>Голуб</w:t>
      </w:r>
      <w:r>
        <w:rPr>
          <w:spacing w:val="-15"/>
          <w:sz w:val="24"/>
        </w:rPr>
        <w:t xml:space="preserve"> </w:t>
      </w:r>
      <w:r>
        <w:rPr>
          <w:sz w:val="24"/>
        </w:rPr>
        <w:t>Г.Б.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Г.Б.</w:t>
      </w:r>
      <w:r>
        <w:rPr>
          <w:spacing w:val="-15"/>
          <w:sz w:val="24"/>
        </w:rPr>
        <w:t xml:space="preserve"> </w:t>
      </w:r>
      <w:r>
        <w:rPr>
          <w:sz w:val="24"/>
        </w:rPr>
        <w:t>Голуб,</w:t>
      </w:r>
      <w:r>
        <w:rPr>
          <w:spacing w:val="-14"/>
          <w:sz w:val="24"/>
        </w:rPr>
        <w:t xml:space="preserve"> </w:t>
      </w:r>
      <w:r>
        <w:rPr>
          <w:sz w:val="24"/>
        </w:rPr>
        <w:t>Е.А.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Перелыгина, О.В. </w:t>
      </w:r>
      <w:proofErr w:type="spellStart"/>
      <w:proofErr w:type="gramStart"/>
      <w:r>
        <w:rPr>
          <w:sz w:val="24"/>
        </w:rPr>
        <w:t>Чуракова</w:t>
      </w:r>
      <w:proofErr w:type="spellEnd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под ред. проф. Е.Я. Когана. – </w:t>
      </w:r>
      <w:proofErr w:type="gramStart"/>
      <w:r>
        <w:rPr>
          <w:sz w:val="24"/>
        </w:rPr>
        <w:t>Самара :</w:t>
      </w:r>
      <w:proofErr w:type="gramEnd"/>
      <w:r>
        <w:rPr>
          <w:sz w:val="24"/>
        </w:rPr>
        <w:t xml:space="preserve"> Учебная литература, 2009. – 224 с. 3. </w:t>
      </w:r>
      <w:proofErr w:type="spellStart"/>
      <w:r>
        <w:rPr>
          <w:sz w:val="24"/>
        </w:rPr>
        <w:t>Касицина</w:t>
      </w:r>
      <w:proofErr w:type="spellEnd"/>
      <w:r>
        <w:rPr>
          <w:sz w:val="24"/>
        </w:rPr>
        <w:t xml:space="preserve"> Н.В. Педагогическая поддержка в школе и система работы индивидуальных кураторов / Н.В. </w:t>
      </w:r>
      <w:proofErr w:type="spellStart"/>
      <w:r>
        <w:rPr>
          <w:sz w:val="24"/>
        </w:rPr>
        <w:t>Касицина</w:t>
      </w:r>
      <w:proofErr w:type="spellEnd"/>
      <w:r>
        <w:rPr>
          <w:sz w:val="24"/>
        </w:rPr>
        <w:t xml:space="preserve">, Н.С. Крупская, Ю.Л. </w:t>
      </w:r>
      <w:proofErr w:type="spellStart"/>
      <w:r>
        <w:rPr>
          <w:sz w:val="24"/>
        </w:rPr>
        <w:t>Минутина</w:t>
      </w:r>
      <w:proofErr w:type="spellEnd"/>
      <w:r>
        <w:rPr>
          <w:sz w:val="24"/>
        </w:rPr>
        <w:t>, М.М. Эпштейн и др. – СПб</w:t>
      </w:r>
      <w:proofErr w:type="gramStart"/>
      <w:r>
        <w:rPr>
          <w:sz w:val="24"/>
        </w:rPr>
        <w:t>. :</w:t>
      </w:r>
      <w:proofErr w:type="gramEnd"/>
      <w:r>
        <w:rPr>
          <w:sz w:val="24"/>
        </w:rPr>
        <w:t xml:space="preserve"> Школьная лига, 2015. – 128 с.</w:t>
      </w:r>
    </w:p>
    <w:p w:rsidR="00013380" w:rsidRDefault="00F66C8F">
      <w:pPr>
        <w:pStyle w:val="a4"/>
        <w:numPr>
          <w:ilvl w:val="0"/>
          <w:numId w:val="2"/>
        </w:numPr>
        <w:tabs>
          <w:tab w:val="left" w:pos="578"/>
          <w:tab w:val="left" w:pos="1442"/>
        </w:tabs>
        <w:spacing w:before="8" w:line="268" w:lineRule="auto"/>
        <w:ind w:right="283" w:hanging="10"/>
        <w:rPr>
          <w:sz w:val="24"/>
        </w:rPr>
      </w:pPr>
      <w:r>
        <w:rPr>
          <w:sz w:val="24"/>
        </w:rPr>
        <w:t xml:space="preserve">Лебединцев В.Б. Обучение на основе индивидуальных маршрутов и программ в общеобразовательной школе / В.Б. Лебединцев, Н.М. Горленко, О.В. Запятая, Г.В. </w:t>
      </w:r>
      <w:proofErr w:type="spellStart"/>
      <w:r>
        <w:rPr>
          <w:sz w:val="24"/>
        </w:rPr>
        <w:t>Клепец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Сентябрь, 2013. – 240 с.</w:t>
      </w:r>
    </w:p>
    <w:p w:rsidR="00013380" w:rsidRDefault="00F66C8F">
      <w:pPr>
        <w:pStyle w:val="a4"/>
        <w:numPr>
          <w:ilvl w:val="0"/>
          <w:numId w:val="2"/>
        </w:numPr>
        <w:tabs>
          <w:tab w:val="left" w:pos="578"/>
          <w:tab w:val="left" w:pos="1442"/>
        </w:tabs>
        <w:spacing w:before="11" w:line="266" w:lineRule="auto"/>
        <w:ind w:right="288" w:hanging="10"/>
        <w:rPr>
          <w:sz w:val="24"/>
        </w:rPr>
      </w:pPr>
      <w:r>
        <w:rPr>
          <w:sz w:val="24"/>
        </w:rPr>
        <w:t xml:space="preserve">Логинов Д.А. Как построить систему </w:t>
      </w:r>
      <w:proofErr w:type="spellStart"/>
      <w:r>
        <w:rPr>
          <w:sz w:val="24"/>
        </w:rPr>
        <w:t>тьюторского</w:t>
      </w:r>
      <w:proofErr w:type="spellEnd"/>
      <w:r>
        <w:rPr>
          <w:sz w:val="24"/>
        </w:rPr>
        <w:t xml:space="preserve"> сопровождения обучающихся в школе / Д.А. Логинов.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Сентябрь, 2014. – 160 с.</w:t>
      </w:r>
    </w:p>
    <w:p w:rsidR="00013380" w:rsidRDefault="00F66C8F">
      <w:pPr>
        <w:pStyle w:val="a4"/>
        <w:numPr>
          <w:ilvl w:val="0"/>
          <w:numId w:val="2"/>
        </w:numPr>
        <w:tabs>
          <w:tab w:val="left" w:pos="578"/>
          <w:tab w:val="left" w:pos="1442"/>
        </w:tabs>
        <w:spacing w:before="16" w:line="268" w:lineRule="auto"/>
        <w:ind w:right="282" w:hanging="10"/>
        <w:rPr>
          <w:sz w:val="24"/>
        </w:rPr>
      </w:pPr>
      <w:r>
        <w:rPr>
          <w:sz w:val="24"/>
        </w:rPr>
        <w:t xml:space="preserve">Новожилова М.М. Как корректно провести учебное исследование: от замысла к открытию / М.М. Новожилова, С.Г. </w:t>
      </w:r>
      <w:proofErr w:type="spellStart"/>
      <w:r>
        <w:rPr>
          <w:sz w:val="24"/>
        </w:rPr>
        <w:t>Воровщиков</w:t>
      </w:r>
      <w:proofErr w:type="spellEnd"/>
      <w:r>
        <w:rPr>
          <w:sz w:val="24"/>
        </w:rPr>
        <w:t xml:space="preserve">, И.В. </w:t>
      </w:r>
      <w:proofErr w:type="spellStart"/>
      <w:r>
        <w:rPr>
          <w:sz w:val="24"/>
        </w:rPr>
        <w:t>Таврель</w:t>
      </w:r>
      <w:proofErr w:type="spellEnd"/>
      <w:r>
        <w:rPr>
          <w:sz w:val="24"/>
        </w:rPr>
        <w:t xml:space="preserve">. – 3-е изд.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5 за знания, 2008. – 160 с.</w:t>
      </w:r>
    </w:p>
    <w:p w:rsidR="00013380" w:rsidRDefault="00F66C8F">
      <w:pPr>
        <w:pStyle w:val="a4"/>
        <w:numPr>
          <w:ilvl w:val="0"/>
          <w:numId w:val="2"/>
        </w:numPr>
        <w:tabs>
          <w:tab w:val="left" w:pos="578"/>
          <w:tab w:val="left" w:pos="1442"/>
        </w:tabs>
        <w:spacing w:line="268" w:lineRule="auto"/>
        <w:ind w:right="287" w:hanging="10"/>
        <w:rPr>
          <w:sz w:val="24"/>
        </w:rPr>
      </w:pPr>
      <w:proofErr w:type="spellStart"/>
      <w:r>
        <w:rPr>
          <w:sz w:val="24"/>
        </w:rPr>
        <w:t>Сизикова</w:t>
      </w:r>
      <w:proofErr w:type="spellEnd"/>
      <w:r>
        <w:rPr>
          <w:sz w:val="24"/>
        </w:rPr>
        <w:t xml:space="preserve"> С.Ф. Основы делового общения. 10–11 </w:t>
      </w:r>
      <w:proofErr w:type="spellStart"/>
      <w:r>
        <w:rPr>
          <w:sz w:val="24"/>
        </w:rPr>
        <w:t>кл</w:t>
      </w:r>
      <w:proofErr w:type="spellEnd"/>
      <w:proofErr w:type="gramStart"/>
      <w:r>
        <w:rPr>
          <w:sz w:val="24"/>
        </w:rPr>
        <w:t>. :</w:t>
      </w:r>
      <w:proofErr w:type="gramEnd"/>
      <w:r>
        <w:rPr>
          <w:sz w:val="24"/>
        </w:rPr>
        <w:t xml:space="preserve"> методическое пособие / С.Ф. </w:t>
      </w:r>
      <w:proofErr w:type="spellStart"/>
      <w:r>
        <w:rPr>
          <w:sz w:val="24"/>
        </w:rPr>
        <w:t>Сизикова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Дрофа, 2006.</w:t>
      </w:r>
    </w:p>
    <w:p w:rsidR="00013380" w:rsidRDefault="00F66C8F">
      <w:pPr>
        <w:pStyle w:val="a4"/>
        <w:numPr>
          <w:ilvl w:val="0"/>
          <w:numId w:val="2"/>
        </w:numPr>
        <w:tabs>
          <w:tab w:val="left" w:pos="578"/>
          <w:tab w:val="left" w:pos="1442"/>
        </w:tabs>
        <w:spacing w:before="13" w:line="266" w:lineRule="auto"/>
        <w:ind w:right="294" w:hanging="10"/>
        <w:rPr>
          <w:sz w:val="24"/>
        </w:rPr>
      </w:pPr>
      <w:r>
        <w:rPr>
          <w:sz w:val="24"/>
        </w:rPr>
        <w:t>Соколова Н.В. Проблема освоения школьниками метода научного познания / Н.В. Соколова // Физика в школе. – 2007. – N 6. – С. 7–17.</w:t>
      </w:r>
    </w:p>
    <w:p w:rsidR="00013380" w:rsidRDefault="00013380">
      <w:pPr>
        <w:pStyle w:val="a4"/>
        <w:spacing w:line="266" w:lineRule="auto"/>
        <w:rPr>
          <w:sz w:val="24"/>
        </w:rPr>
        <w:sectPr w:rsidR="00013380">
          <w:type w:val="continuous"/>
          <w:pgSz w:w="11920" w:h="16850"/>
          <w:pgMar w:top="1080" w:right="283" w:bottom="280" w:left="1133" w:header="720" w:footer="720" w:gutter="0"/>
          <w:cols w:space="720"/>
        </w:sectPr>
      </w:pPr>
    </w:p>
    <w:p w:rsidR="00013380" w:rsidRDefault="00F66C8F">
      <w:pPr>
        <w:pStyle w:val="1"/>
        <w:spacing w:before="78" w:line="261" w:lineRule="auto"/>
        <w:ind w:left="698" w:right="919" w:hanging="10"/>
      </w:pPr>
      <w:r>
        <w:lastRenderedPageBreak/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013380" w:rsidRDefault="00F66C8F">
      <w:pPr>
        <w:spacing w:before="302"/>
        <w:ind w:left="689"/>
        <w:rPr>
          <w:sz w:val="28"/>
        </w:rPr>
      </w:pP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ЦОК</w:t>
      </w:r>
    </w:p>
    <w:p w:rsidR="00013380" w:rsidRDefault="000F6B29">
      <w:pPr>
        <w:pStyle w:val="a3"/>
        <w:spacing w:before="27" w:line="396" w:lineRule="auto"/>
        <w:ind w:left="569" w:right="4217" w:firstLine="0"/>
        <w:jc w:val="left"/>
      </w:pPr>
      <w:hyperlink r:id="rId25">
        <w:r w:rsidR="00F66C8F">
          <w:rPr>
            <w:color w:val="006EC0"/>
            <w:spacing w:val="-2"/>
            <w:u w:val="single" w:color="006EC0"/>
          </w:rPr>
          <w:t>https://tvorcheskie</w:t>
        </w:r>
      </w:hyperlink>
      <w:hyperlink r:id="rId26">
        <w:r w:rsidR="00F66C8F">
          <w:rPr>
            <w:color w:val="006EC0"/>
            <w:spacing w:val="-2"/>
            <w:u w:val="single" w:color="006EC0"/>
          </w:rPr>
          <w:t>-</w:t>
        </w:r>
      </w:hyperlink>
      <w:hyperlink r:id="rId27">
        <w:r w:rsidR="00F66C8F">
          <w:rPr>
            <w:color w:val="006EC0"/>
            <w:spacing w:val="-2"/>
            <w:u w:val="single" w:color="006EC0"/>
          </w:rPr>
          <w:t>proekty.ru/node/69</w:t>
        </w:r>
      </w:hyperlink>
      <w:r w:rsidR="00F66C8F">
        <w:rPr>
          <w:color w:val="006EC0"/>
          <w:spacing w:val="-2"/>
        </w:rPr>
        <w:t xml:space="preserve"> </w:t>
      </w:r>
      <w:r w:rsidR="00F66C8F">
        <w:rPr>
          <w:color w:val="006EC0"/>
          <w:spacing w:val="-2"/>
          <w:u w:val="single" w:color="006EC0"/>
        </w:rPr>
        <w:t>https://media.prosv.ru/</w:t>
      </w:r>
    </w:p>
    <w:sectPr w:rsidR="00013380">
      <w:pgSz w:w="11920" w:h="16850"/>
      <w:pgMar w:top="102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ABF"/>
    <w:multiLevelType w:val="hybridMultilevel"/>
    <w:tmpl w:val="E8721BB8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" w15:restartNumberingAfterBreak="0">
    <w:nsid w:val="1DC12580"/>
    <w:multiLevelType w:val="hybridMultilevel"/>
    <w:tmpl w:val="A9B8A44A"/>
    <w:lvl w:ilvl="0" w:tplc="53D6B40C">
      <w:start w:val="1"/>
      <w:numFmt w:val="decimal"/>
      <w:lvlText w:val="%1."/>
      <w:lvlJc w:val="left"/>
      <w:pPr>
        <w:ind w:left="578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8B114">
      <w:numFmt w:val="bullet"/>
      <w:lvlText w:val="•"/>
      <w:lvlJc w:val="left"/>
      <w:pPr>
        <w:ind w:left="1571" w:hanging="874"/>
      </w:pPr>
      <w:rPr>
        <w:rFonts w:hint="default"/>
        <w:lang w:val="ru-RU" w:eastAsia="en-US" w:bidi="ar-SA"/>
      </w:rPr>
    </w:lvl>
    <w:lvl w:ilvl="2" w:tplc="D4EAAB3A">
      <w:numFmt w:val="bullet"/>
      <w:lvlText w:val="•"/>
      <w:lvlJc w:val="left"/>
      <w:pPr>
        <w:ind w:left="2563" w:hanging="874"/>
      </w:pPr>
      <w:rPr>
        <w:rFonts w:hint="default"/>
        <w:lang w:val="ru-RU" w:eastAsia="en-US" w:bidi="ar-SA"/>
      </w:rPr>
    </w:lvl>
    <w:lvl w:ilvl="3" w:tplc="4FC0D810">
      <w:numFmt w:val="bullet"/>
      <w:lvlText w:val="•"/>
      <w:lvlJc w:val="left"/>
      <w:pPr>
        <w:ind w:left="3554" w:hanging="874"/>
      </w:pPr>
      <w:rPr>
        <w:rFonts w:hint="default"/>
        <w:lang w:val="ru-RU" w:eastAsia="en-US" w:bidi="ar-SA"/>
      </w:rPr>
    </w:lvl>
    <w:lvl w:ilvl="4" w:tplc="7E4EED32">
      <w:numFmt w:val="bullet"/>
      <w:lvlText w:val="•"/>
      <w:lvlJc w:val="left"/>
      <w:pPr>
        <w:ind w:left="4546" w:hanging="874"/>
      </w:pPr>
      <w:rPr>
        <w:rFonts w:hint="default"/>
        <w:lang w:val="ru-RU" w:eastAsia="en-US" w:bidi="ar-SA"/>
      </w:rPr>
    </w:lvl>
    <w:lvl w:ilvl="5" w:tplc="3ABA4476">
      <w:numFmt w:val="bullet"/>
      <w:lvlText w:val="•"/>
      <w:lvlJc w:val="left"/>
      <w:pPr>
        <w:ind w:left="5537" w:hanging="874"/>
      </w:pPr>
      <w:rPr>
        <w:rFonts w:hint="default"/>
        <w:lang w:val="ru-RU" w:eastAsia="en-US" w:bidi="ar-SA"/>
      </w:rPr>
    </w:lvl>
    <w:lvl w:ilvl="6" w:tplc="CC64CE06">
      <w:numFmt w:val="bullet"/>
      <w:lvlText w:val="•"/>
      <w:lvlJc w:val="left"/>
      <w:pPr>
        <w:ind w:left="6529" w:hanging="874"/>
      </w:pPr>
      <w:rPr>
        <w:rFonts w:hint="default"/>
        <w:lang w:val="ru-RU" w:eastAsia="en-US" w:bidi="ar-SA"/>
      </w:rPr>
    </w:lvl>
    <w:lvl w:ilvl="7" w:tplc="5B1A54B0">
      <w:numFmt w:val="bullet"/>
      <w:lvlText w:val="•"/>
      <w:lvlJc w:val="left"/>
      <w:pPr>
        <w:ind w:left="7520" w:hanging="874"/>
      </w:pPr>
      <w:rPr>
        <w:rFonts w:hint="default"/>
        <w:lang w:val="ru-RU" w:eastAsia="en-US" w:bidi="ar-SA"/>
      </w:rPr>
    </w:lvl>
    <w:lvl w:ilvl="8" w:tplc="5C105CFA">
      <w:numFmt w:val="bullet"/>
      <w:lvlText w:val="•"/>
      <w:lvlJc w:val="left"/>
      <w:pPr>
        <w:ind w:left="8512" w:hanging="874"/>
      </w:pPr>
      <w:rPr>
        <w:rFonts w:hint="default"/>
        <w:lang w:val="ru-RU" w:eastAsia="en-US" w:bidi="ar-SA"/>
      </w:rPr>
    </w:lvl>
  </w:abstractNum>
  <w:abstractNum w:abstractNumId="2" w15:restartNumberingAfterBreak="0">
    <w:nsid w:val="306F57D9"/>
    <w:multiLevelType w:val="hybridMultilevel"/>
    <w:tmpl w:val="E0187986"/>
    <w:lvl w:ilvl="0" w:tplc="A086A1FC">
      <w:start w:val="4"/>
      <w:numFmt w:val="decimal"/>
      <w:lvlText w:val="%1."/>
      <w:lvlJc w:val="left"/>
      <w:pPr>
        <w:ind w:left="578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A43F78">
      <w:numFmt w:val="bullet"/>
      <w:lvlText w:val="•"/>
      <w:lvlJc w:val="left"/>
      <w:pPr>
        <w:ind w:left="1571" w:hanging="874"/>
      </w:pPr>
      <w:rPr>
        <w:rFonts w:hint="default"/>
        <w:lang w:val="ru-RU" w:eastAsia="en-US" w:bidi="ar-SA"/>
      </w:rPr>
    </w:lvl>
    <w:lvl w:ilvl="2" w:tplc="66345EC8">
      <w:numFmt w:val="bullet"/>
      <w:lvlText w:val="•"/>
      <w:lvlJc w:val="left"/>
      <w:pPr>
        <w:ind w:left="2563" w:hanging="874"/>
      </w:pPr>
      <w:rPr>
        <w:rFonts w:hint="default"/>
        <w:lang w:val="ru-RU" w:eastAsia="en-US" w:bidi="ar-SA"/>
      </w:rPr>
    </w:lvl>
    <w:lvl w:ilvl="3" w:tplc="8EF82352">
      <w:numFmt w:val="bullet"/>
      <w:lvlText w:val="•"/>
      <w:lvlJc w:val="left"/>
      <w:pPr>
        <w:ind w:left="3554" w:hanging="874"/>
      </w:pPr>
      <w:rPr>
        <w:rFonts w:hint="default"/>
        <w:lang w:val="ru-RU" w:eastAsia="en-US" w:bidi="ar-SA"/>
      </w:rPr>
    </w:lvl>
    <w:lvl w:ilvl="4" w:tplc="46BE45F6">
      <w:numFmt w:val="bullet"/>
      <w:lvlText w:val="•"/>
      <w:lvlJc w:val="left"/>
      <w:pPr>
        <w:ind w:left="4546" w:hanging="874"/>
      </w:pPr>
      <w:rPr>
        <w:rFonts w:hint="default"/>
        <w:lang w:val="ru-RU" w:eastAsia="en-US" w:bidi="ar-SA"/>
      </w:rPr>
    </w:lvl>
    <w:lvl w:ilvl="5" w:tplc="4322CD60">
      <w:numFmt w:val="bullet"/>
      <w:lvlText w:val="•"/>
      <w:lvlJc w:val="left"/>
      <w:pPr>
        <w:ind w:left="5537" w:hanging="874"/>
      </w:pPr>
      <w:rPr>
        <w:rFonts w:hint="default"/>
        <w:lang w:val="ru-RU" w:eastAsia="en-US" w:bidi="ar-SA"/>
      </w:rPr>
    </w:lvl>
    <w:lvl w:ilvl="6" w:tplc="93188252">
      <w:numFmt w:val="bullet"/>
      <w:lvlText w:val="•"/>
      <w:lvlJc w:val="left"/>
      <w:pPr>
        <w:ind w:left="6529" w:hanging="874"/>
      </w:pPr>
      <w:rPr>
        <w:rFonts w:hint="default"/>
        <w:lang w:val="ru-RU" w:eastAsia="en-US" w:bidi="ar-SA"/>
      </w:rPr>
    </w:lvl>
    <w:lvl w:ilvl="7" w:tplc="E93E96E4">
      <w:numFmt w:val="bullet"/>
      <w:lvlText w:val="•"/>
      <w:lvlJc w:val="left"/>
      <w:pPr>
        <w:ind w:left="7520" w:hanging="874"/>
      </w:pPr>
      <w:rPr>
        <w:rFonts w:hint="default"/>
        <w:lang w:val="ru-RU" w:eastAsia="en-US" w:bidi="ar-SA"/>
      </w:rPr>
    </w:lvl>
    <w:lvl w:ilvl="8" w:tplc="1CDC760A">
      <w:numFmt w:val="bullet"/>
      <w:lvlText w:val="•"/>
      <w:lvlJc w:val="left"/>
      <w:pPr>
        <w:ind w:left="8512" w:hanging="874"/>
      </w:pPr>
      <w:rPr>
        <w:rFonts w:hint="default"/>
        <w:lang w:val="ru-RU" w:eastAsia="en-US" w:bidi="ar-SA"/>
      </w:rPr>
    </w:lvl>
  </w:abstractNum>
  <w:abstractNum w:abstractNumId="3" w15:restartNumberingAfterBreak="0">
    <w:nsid w:val="4D4E7299"/>
    <w:multiLevelType w:val="hybridMultilevel"/>
    <w:tmpl w:val="4558AAFE"/>
    <w:lvl w:ilvl="0" w:tplc="7DB4BF82">
      <w:start w:val="1"/>
      <w:numFmt w:val="decimal"/>
      <w:lvlText w:val="%1."/>
      <w:lvlJc w:val="left"/>
      <w:pPr>
        <w:ind w:left="30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67E8FB4">
      <w:numFmt w:val="bullet"/>
      <w:lvlText w:val="•"/>
      <w:lvlJc w:val="left"/>
      <w:pPr>
        <w:ind w:left="1262" w:hanging="180"/>
      </w:pPr>
      <w:rPr>
        <w:rFonts w:hint="default"/>
        <w:lang w:val="ru-RU" w:eastAsia="en-US" w:bidi="ar-SA"/>
      </w:rPr>
    </w:lvl>
    <w:lvl w:ilvl="2" w:tplc="5AB2BD82">
      <w:numFmt w:val="bullet"/>
      <w:lvlText w:val="•"/>
      <w:lvlJc w:val="left"/>
      <w:pPr>
        <w:ind w:left="2225" w:hanging="180"/>
      </w:pPr>
      <w:rPr>
        <w:rFonts w:hint="default"/>
        <w:lang w:val="ru-RU" w:eastAsia="en-US" w:bidi="ar-SA"/>
      </w:rPr>
    </w:lvl>
    <w:lvl w:ilvl="3" w:tplc="CE3C8B88">
      <w:numFmt w:val="bullet"/>
      <w:lvlText w:val="•"/>
      <w:lvlJc w:val="left"/>
      <w:pPr>
        <w:ind w:left="3188" w:hanging="180"/>
      </w:pPr>
      <w:rPr>
        <w:rFonts w:hint="default"/>
        <w:lang w:val="ru-RU" w:eastAsia="en-US" w:bidi="ar-SA"/>
      </w:rPr>
    </w:lvl>
    <w:lvl w:ilvl="4" w:tplc="72F6AAF0">
      <w:numFmt w:val="bullet"/>
      <w:lvlText w:val="•"/>
      <w:lvlJc w:val="left"/>
      <w:pPr>
        <w:ind w:left="4151" w:hanging="180"/>
      </w:pPr>
      <w:rPr>
        <w:rFonts w:hint="default"/>
        <w:lang w:val="ru-RU" w:eastAsia="en-US" w:bidi="ar-SA"/>
      </w:rPr>
    </w:lvl>
    <w:lvl w:ilvl="5" w:tplc="51FA34C6">
      <w:numFmt w:val="bullet"/>
      <w:lvlText w:val="•"/>
      <w:lvlJc w:val="left"/>
      <w:pPr>
        <w:ind w:left="5114" w:hanging="180"/>
      </w:pPr>
      <w:rPr>
        <w:rFonts w:hint="default"/>
        <w:lang w:val="ru-RU" w:eastAsia="en-US" w:bidi="ar-SA"/>
      </w:rPr>
    </w:lvl>
    <w:lvl w:ilvl="6" w:tplc="1B420B94">
      <w:numFmt w:val="bullet"/>
      <w:lvlText w:val="•"/>
      <w:lvlJc w:val="left"/>
      <w:pPr>
        <w:ind w:left="6076" w:hanging="180"/>
      </w:pPr>
      <w:rPr>
        <w:rFonts w:hint="default"/>
        <w:lang w:val="ru-RU" w:eastAsia="en-US" w:bidi="ar-SA"/>
      </w:rPr>
    </w:lvl>
    <w:lvl w:ilvl="7" w:tplc="8F44C2CE">
      <w:numFmt w:val="bullet"/>
      <w:lvlText w:val="•"/>
      <w:lvlJc w:val="left"/>
      <w:pPr>
        <w:ind w:left="7039" w:hanging="180"/>
      </w:pPr>
      <w:rPr>
        <w:rFonts w:hint="default"/>
        <w:lang w:val="ru-RU" w:eastAsia="en-US" w:bidi="ar-SA"/>
      </w:rPr>
    </w:lvl>
    <w:lvl w:ilvl="8" w:tplc="CBE0EF2E">
      <w:numFmt w:val="bullet"/>
      <w:lvlText w:val="•"/>
      <w:lvlJc w:val="left"/>
      <w:pPr>
        <w:ind w:left="800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5DB953ED"/>
    <w:multiLevelType w:val="hybridMultilevel"/>
    <w:tmpl w:val="E5FA375E"/>
    <w:lvl w:ilvl="0" w:tplc="8C54E33A">
      <w:start w:val="1"/>
      <w:numFmt w:val="decimal"/>
      <w:lvlText w:val="%1."/>
      <w:lvlJc w:val="left"/>
      <w:pPr>
        <w:ind w:left="578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8806E">
      <w:numFmt w:val="bullet"/>
      <w:lvlText w:val="•"/>
      <w:lvlJc w:val="left"/>
      <w:pPr>
        <w:ind w:left="1571" w:hanging="874"/>
      </w:pPr>
      <w:rPr>
        <w:rFonts w:hint="default"/>
        <w:lang w:val="ru-RU" w:eastAsia="en-US" w:bidi="ar-SA"/>
      </w:rPr>
    </w:lvl>
    <w:lvl w:ilvl="2" w:tplc="9AE83DBE">
      <w:numFmt w:val="bullet"/>
      <w:lvlText w:val="•"/>
      <w:lvlJc w:val="left"/>
      <w:pPr>
        <w:ind w:left="2563" w:hanging="874"/>
      </w:pPr>
      <w:rPr>
        <w:rFonts w:hint="default"/>
        <w:lang w:val="ru-RU" w:eastAsia="en-US" w:bidi="ar-SA"/>
      </w:rPr>
    </w:lvl>
    <w:lvl w:ilvl="3" w:tplc="EF2CF3DE">
      <w:numFmt w:val="bullet"/>
      <w:lvlText w:val="•"/>
      <w:lvlJc w:val="left"/>
      <w:pPr>
        <w:ind w:left="3554" w:hanging="874"/>
      </w:pPr>
      <w:rPr>
        <w:rFonts w:hint="default"/>
        <w:lang w:val="ru-RU" w:eastAsia="en-US" w:bidi="ar-SA"/>
      </w:rPr>
    </w:lvl>
    <w:lvl w:ilvl="4" w:tplc="1D00CBAE">
      <w:numFmt w:val="bullet"/>
      <w:lvlText w:val="•"/>
      <w:lvlJc w:val="left"/>
      <w:pPr>
        <w:ind w:left="4546" w:hanging="874"/>
      </w:pPr>
      <w:rPr>
        <w:rFonts w:hint="default"/>
        <w:lang w:val="ru-RU" w:eastAsia="en-US" w:bidi="ar-SA"/>
      </w:rPr>
    </w:lvl>
    <w:lvl w:ilvl="5" w:tplc="77ECF52A">
      <w:numFmt w:val="bullet"/>
      <w:lvlText w:val="•"/>
      <w:lvlJc w:val="left"/>
      <w:pPr>
        <w:ind w:left="5537" w:hanging="874"/>
      </w:pPr>
      <w:rPr>
        <w:rFonts w:hint="default"/>
        <w:lang w:val="ru-RU" w:eastAsia="en-US" w:bidi="ar-SA"/>
      </w:rPr>
    </w:lvl>
    <w:lvl w:ilvl="6" w:tplc="D368C3F0">
      <w:numFmt w:val="bullet"/>
      <w:lvlText w:val="•"/>
      <w:lvlJc w:val="left"/>
      <w:pPr>
        <w:ind w:left="6529" w:hanging="874"/>
      </w:pPr>
      <w:rPr>
        <w:rFonts w:hint="default"/>
        <w:lang w:val="ru-RU" w:eastAsia="en-US" w:bidi="ar-SA"/>
      </w:rPr>
    </w:lvl>
    <w:lvl w:ilvl="7" w:tplc="4C5E4B36">
      <w:numFmt w:val="bullet"/>
      <w:lvlText w:val="•"/>
      <w:lvlJc w:val="left"/>
      <w:pPr>
        <w:ind w:left="7520" w:hanging="874"/>
      </w:pPr>
      <w:rPr>
        <w:rFonts w:hint="default"/>
        <w:lang w:val="ru-RU" w:eastAsia="en-US" w:bidi="ar-SA"/>
      </w:rPr>
    </w:lvl>
    <w:lvl w:ilvl="8" w:tplc="B17426BE">
      <w:numFmt w:val="bullet"/>
      <w:lvlText w:val="•"/>
      <w:lvlJc w:val="left"/>
      <w:pPr>
        <w:ind w:left="8512" w:hanging="874"/>
      </w:pPr>
      <w:rPr>
        <w:rFonts w:hint="default"/>
        <w:lang w:val="ru-RU" w:eastAsia="en-US" w:bidi="ar-SA"/>
      </w:rPr>
    </w:lvl>
  </w:abstractNum>
  <w:abstractNum w:abstractNumId="5" w15:restartNumberingAfterBreak="0">
    <w:nsid w:val="6FA14857"/>
    <w:multiLevelType w:val="hybridMultilevel"/>
    <w:tmpl w:val="D128A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3380"/>
    <w:rsid w:val="00013380"/>
    <w:rsid w:val="000F6B29"/>
    <w:rsid w:val="001C7207"/>
    <w:rsid w:val="00486EFA"/>
    <w:rsid w:val="0062553D"/>
    <w:rsid w:val="00801A1D"/>
    <w:rsid w:val="009E70EC"/>
    <w:rsid w:val="00D84D0B"/>
    <w:rsid w:val="00F6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F5B6"/>
  <w15:docId w15:val="{59B85E47-D865-42B5-946C-DD15FA3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9"/>
      <w:ind w:left="578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F6B2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orcheskie-proekty.ru/node/70" TargetMode="External"/><Relationship Id="rId13" Type="http://schemas.openxmlformats.org/officeDocument/2006/relationships/hyperlink" Target="https://tvorcheskie-proekty.ru/zadachiproekta" TargetMode="External"/><Relationship Id="rId18" Type="http://schemas.openxmlformats.org/officeDocument/2006/relationships/hyperlink" Target="https://tvorcheskie-proekty.ru/node/69" TargetMode="External"/><Relationship Id="rId26" Type="http://schemas.openxmlformats.org/officeDocument/2006/relationships/hyperlink" Target="https://tvorcheskie-proekty.ru/node/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1200063713" TargetMode="External"/><Relationship Id="rId7" Type="http://schemas.openxmlformats.org/officeDocument/2006/relationships/hyperlink" Target="https://tvorcheskie-proekty.ru/node/70" TargetMode="External"/><Relationship Id="rId12" Type="http://schemas.openxmlformats.org/officeDocument/2006/relationships/hyperlink" Target="https://tvorcheskie-proekty.ru/zadachiproekta" TargetMode="External"/><Relationship Id="rId17" Type="http://schemas.openxmlformats.org/officeDocument/2006/relationships/hyperlink" Target="https://tvorcheskie-proekty.ru/node/69" TargetMode="External"/><Relationship Id="rId25" Type="http://schemas.openxmlformats.org/officeDocument/2006/relationships/hyperlink" Target="https://tvorcheskie-proekty.ru/node/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tvorcheskie-proekty.ru/node/69" TargetMode="External"/><Relationship Id="rId20" Type="http://schemas.openxmlformats.org/officeDocument/2006/relationships/hyperlink" Target="https://docs.cntd.ru/document/120006371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/70" TargetMode="External"/><Relationship Id="rId11" Type="http://schemas.openxmlformats.org/officeDocument/2006/relationships/hyperlink" Target="https://tvorcheskie-proekty.ru/node/2128" TargetMode="External"/><Relationship Id="rId24" Type="http://schemas.openxmlformats.org/officeDocument/2006/relationships/hyperlink" Target="https://tvorcheskie-proekty.ru/node/78" TargetMode="External"/><Relationship Id="rId5" Type="http://schemas.openxmlformats.org/officeDocument/2006/relationships/hyperlink" Target="https://project.1sept.ru/subjects/23" TargetMode="External"/><Relationship Id="rId15" Type="http://schemas.openxmlformats.org/officeDocument/2006/relationships/hyperlink" Target="https://obuchonok.ru/node/5776" TargetMode="External"/><Relationship Id="rId23" Type="http://schemas.openxmlformats.org/officeDocument/2006/relationships/hyperlink" Target="https://tvorcheskie-proekty.ru/node/7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vorcheskie-proekty.ru/node/2128" TargetMode="External"/><Relationship Id="rId19" Type="http://schemas.openxmlformats.org/officeDocument/2006/relationships/hyperlink" Target="https://obuchonok.ru/met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vorcheskie-proekty.ru/node/2128" TargetMode="External"/><Relationship Id="rId14" Type="http://schemas.openxmlformats.org/officeDocument/2006/relationships/hyperlink" Target="https://tvorcheskie-proekty.ru/zadachiproekta" TargetMode="External"/><Relationship Id="rId22" Type="http://schemas.openxmlformats.org/officeDocument/2006/relationships/hyperlink" Target="https://tvorcheskie-proekty.ru/node/78" TargetMode="External"/><Relationship Id="rId27" Type="http://schemas.openxmlformats.org/officeDocument/2006/relationships/hyperlink" Target="https://tvorcheskie-proekty.ru/node/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5783</Words>
  <Characters>32966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lyaks</dc:creator>
  <cp:lastModifiedBy>Пользователь</cp:lastModifiedBy>
  <cp:revision>3</cp:revision>
  <dcterms:created xsi:type="dcterms:W3CDTF">2025-10-12T08:11:00Z</dcterms:created>
  <dcterms:modified xsi:type="dcterms:W3CDTF">2025-10-12T09:30:00Z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2016</vt:lpwstr>
  </property>
</Properties>
</file>