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C5" w:rsidRDefault="00575B8E">
      <w:pPr>
        <w:pStyle w:val="a3"/>
        <w:spacing w:before="5"/>
        <w:ind w:left="0" w:firstLine="0"/>
        <w:jc w:val="left"/>
        <w:rPr>
          <w:sz w:val="16"/>
        </w:rPr>
      </w:pPr>
      <w:bookmarkStart w:id="0" w:name="_GoBack"/>
      <w:r>
        <w:rPr>
          <w:noProof/>
          <w:sz w:val="16"/>
          <w:lang w:eastAsia="ru-RU"/>
        </w:rPr>
        <w:drawing>
          <wp:inline distT="0" distB="0" distL="0" distR="0">
            <wp:extent cx="6165850" cy="8210227"/>
            <wp:effectExtent l="0" t="0" r="6350" b="635"/>
            <wp:docPr id="2" name="Рисунок 2" descr="C:\Users\kam\Downloads\Telegram Desktop\photo_2025-10-10_15-56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\Downloads\Telegram Desktop\photo_2025-10-10_15-56-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65850" cy="821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5EC5" w:rsidRDefault="00AC5EC5">
      <w:pPr>
        <w:pStyle w:val="a3"/>
        <w:ind w:left="241" w:firstLine="0"/>
        <w:jc w:val="left"/>
        <w:rPr>
          <w:sz w:val="20"/>
        </w:rPr>
      </w:pPr>
    </w:p>
    <w:p w:rsidR="00AC5EC5" w:rsidRDefault="00AC5EC5">
      <w:pPr>
        <w:rPr>
          <w:sz w:val="20"/>
        </w:rPr>
        <w:sectPr w:rsidR="00AC5EC5">
          <w:type w:val="continuous"/>
          <w:pgSz w:w="11910" w:h="16390"/>
          <w:pgMar w:top="1560" w:right="620" w:bottom="280" w:left="1580" w:header="720" w:footer="720" w:gutter="0"/>
          <w:cols w:space="720"/>
        </w:sectPr>
      </w:pPr>
    </w:p>
    <w:p w:rsidR="00AC5EC5" w:rsidRDefault="005472D3">
      <w:pPr>
        <w:pStyle w:val="a4"/>
        <w:numPr>
          <w:ilvl w:val="0"/>
          <w:numId w:val="4"/>
        </w:numPr>
        <w:tabs>
          <w:tab w:val="left" w:pos="3261"/>
        </w:tabs>
        <w:spacing w:before="79"/>
        <w:ind w:right="105" w:hanging="3261"/>
        <w:jc w:val="left"/>
        <w:rPr>
          <w:b/>
          <w:sz w:val="20"/>
        </w:rPr>
      </w:pPr>
      <w:r>
        <w:rPr>
          <w:b/>
        </w:rPr>
        <w:lastRenderedPageBreak/>
        <w:t>ПОЯСНИТЕЛЬНАЯ</w:t>
      </w:r>
      <w:r>
        <w:rPr>
          <w:b/>
          <w:spacing w:val="-6"/>
        </w:rPr>
        <w:t xml:space="preserve"> </w:t>
      </w:r>
      <w:r>
        <w:rPr>
          <w:b/>
        </w:rPr>
        <w:t>ЗАПИСКА</w:t>
      </w:r>
    </w:p>
    <w:p w:rsidR="00AC5EC5" w:rsidRDefault="005472D3">
      <w:pPr>
        <w:pStyle w:val="1"/>
        <w:spacing w:before="152"/>
        <w:ind w:left="1465" w:right="1574"/>
        <w:jc w:val="center"/>
      </w:pPr>
      <w:bookmarkStart w:id="1" w:name="Общая_характеристика_учебного_предмета_«"/>
      <w:bookmarkEnd w:id="1"/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«Химия»</w:t>
      </w:r>
    </w:p>
    <w:p w:rsidR="00AC5EC5" w:rsidRDefault="005472D3">
      <w:pPr>
        <w:pStyle w:val="a3"/>
        <w:spacing w:before="245" w:line="276" w:lineRule="auto"/>
        <w:ind w:right="230" w:firstLine="0"/>
      </w:pPr>
      <w:proofErr w:type="gramStart"/>
      <w:r>
        <w:t>Программа по химии на уровне среднего общего образования разработана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 Федерации», требований к результатам освоения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(ФОП</w:t>
      </w:r>
      <w:r>
        <w:rPr>
          <w:spacing w:val="1"/>
        </w:rPr>
        <w:t xml:space="preserve"> </w:t>
      </w:r>
      <w:r>
        <w:t>СОО),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</w:t>
      </w:r>
      <w:r>
        <w:rPr>
          <w:spacing w:val="-67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 образовательные программы, и основных положений «Стратегии</w:t>
      </w:r>
      <w:proofErr w:type="gramEnd"/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(Распоряжение 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29.05.</w:t>
      </w:r>
      <w:r>
        <w:rPr>
          <w:spacing w:val="9"/>
        </w:rPr>
        <w:t xml:space="preserve"> </w:t>
      </w:r>
      <w:r>
        <w:t>2015 №</w:t>
      </w:r>
      <w:r>
        <w:rPr>
          <w:spacing w:val="-1"/>
        </w:rPr>
        <w:t xml:space="preserve"> </w:t>
      </w:r>
      <w:r>
        <w:t>996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р.).</w:t>
      </w:r>
    </w:p>
    <w:p w:rsidR="00AC5EC5" w:rsidRDefault="005472D3">
      <w:pPr>
        <w:pStyle w:val="a3"/>
        <w:spacing w:before="3" w:line="264" w:lineRule="auto"/>
        <w:ind w:right="233"/>
      </w:pPr>
      <w:r>
        <w:t>Основу подходов к разработке программы по химии, к определению</w:t>
      </w:r>
      <w:r>
        <w:rPr>
          <w:spacing w:val="1"/>
        </w:rPr>
        <w:t xml:space="preserve"> </w:t>
      </w:r>
      <w:r>
        <w:t xml:space="preserve">общей стратегии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</w:t>
      </w:r>
      <w:r>
        <w:rPr>
          <w:spacing w:val="1"/>
        </w:rPr>
        <w:t xml:space="preserve"> </w:t>
      </w:r>
      <w:r>
        <w:t>учебного предмета «Химия» для 10–11 классов на базовом уровне составили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взаимообусловленности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выпускников.</w:t>
      </w:r>
    </w:p>
    <w:p w:rsidR="00AC5EC5" w:rsidRDefault="005472D3">
      <w:pPr>
        <w:pStyle w:val="a3"/>
        <w:tabs>
          <w:tab w:val="left" w:pos="3046"/>
          <w:tab w:val="left" w:pos="5454"/>
          <w:tab w:val="left" w:pos="7714"/>
        </w:tabs>
        <w:spacing w:line="264" w:lineRule="auto"/>
        <w:ind w:right="227"/>
      </w:pPr>
      <w:r>
        <w:t>Химическое</w:t>
      </w:r>
      <w:r>
        <w:tab/>
        <w:t>образование,</w:t>
      </w:r>
      <w:r>
        <w:tab/>
        <w:t>получаемое</w:t>
      </w:r>
      <w:r>
        <w:tab/>
        <w:t>выпускниками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образованности.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познания законов природы, формирования мировоззрения и общей культуры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proofErr w:type="gramStart"/>
      <w:r>
        <w:t>Реализуется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67"/>
        </w:rPr>
        <w:t xml:space="preserve"> </w:t>
      </w:r>
      <w:r>
        <w:t>обучающихся на уровне среднего общего образования средствами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современное</w:t>
      </w:r>
      <w:r>
        <w:rPr>
          <w:spacing w:val="7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6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proofErr w:type="gramEnd"/>
    </w:p>
    <w:p w:rsidR="00AC5EC5" w:rsidRDefault="005472D3">
      <w:pPr>
        <w:pStyle w:val="a3"/>
        <w:spacing w:line="264" w:lineRule="auto"/>
        <w:ind w:right="231"/>
      </w:pPr>
      <w:r>
        <w:t>Химия как элемент системы естественных наук играет особую роль в</w:t>
      </w:r>
      <w:r>
        <w:rPr>
          <w:spacing w:val="1"/>
        </w:rPr>
        <w:t xml:space="preserve"> </w:t>
      </w:r>
      <w:r>
        <w:t>современной цивилизации, в создании новой базы материальной культуры.</w:t>
      </w:r>
      <w:r>
        <w:rPr>
          <w:spacing w:val="1"/>
        </w:rPr>
        <w:t xml:space="preserve"> </w:t>
      </w:r>
      <w:r>
        <w:t>Она</w:t>
      </w:r>
      <w:r>
        <w:rPr>
          <w:spacing w:val="15"/>
        </w:rPr>
        <w:t xml:space="preserve"> </w:t>
      </w:r>
      <w:r>
        <w:t>вносит</w:t>
      </w:r>
      <w:r>
        <w:rPr>
          <w:spacing w:val="13"/>
        </w:rPr>
        <w:t xml:space="preserve"> </w:t>
      </w:r>
      <w:r>
        <w:t>свой</w:t>
      </w:r>
      <w:r>
        <w:rPr>
          <w:spacing w:val="18"/>
        </w:rPr>
        <w:t xml:space="preserve"> </w:t>
      </w:r>
      <w:r>
        <w:t>вклад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рационального</w:t>
      </w:r>
      <w:r>
        <w:rPr>
          <w:spacing w:val="14"/>
        </w:rPr>
        <w:t xml:space="preserve"> </w:t>
      </w:r>
      <w:r>
        <w:t>научного</w:t>
      </w:r>
      <w:r>
        <w:rPr>
          <w:spacing w:val="15"/>
        </w:rPr>
        <w:t xml:space="preserve"> </w:t>
      </w:r>
      <w:r>
        <w:t>мышления,</w:t>
      </w:r>
      <w:r>
        <w:rPr>
          <w:spacing w:val="-68"/>
        </w:rPr>
        <w:t xml:space="preserve"> </w:t>
      </w:r>
      <w:r>
        <w:t>в создание целостного представления об окружающем мире как о единстве</w:t>
      </w:r>
      <w:r>
        <w:rPr>
          <w:spacing w:val="1"/>
        </w:rPr>
        <w:t xml:space="preserve"> </w:t>
      </w:r>
      <w:r>
        <w:t>природы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человека,</w:t>
      </w:r>
      <w:r>
        <w:rPr>
          <w:spacing w:val="61"/>
        </w:rPr>
        <w:t xml:space="preserve"> </w:t>
      </w:r>
      <w:r>
        <w:t>которое</w:t>
      </w:r>
      <w:r>
        <w:rPr>
          <w:spacing w:val="59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химии</w:t>
      </w:r>
      <w:r>
        <w:rPr>
          <w:spacing w:val="62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понимания</w:t>
      </w:r>
    </w:p>
    <w:p w:rsidR="00AC5EC5" w:rsidRDefault="00AC5EC5">
      <w:pPr>
        <w:spacing w:line="264" w:lineRule="auto"/>
        <w:sectPr w:rsidR="00AC5EC5">
          <w:pgSz w:w="11910" w:h="16390"/>
          <w:pgMar w:top="13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37" w:firstLine="0"/>
      </w:pPr>
      <w:r>
        <w:lastRenderedPageBreak/>
        <w:t>вещественного состава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взаимосвязи между</w:t>
      </w:r>
      <w:r>
        <w:rPr>
          <w:spacing w:val="1"/>
        </w:rPr>
        <w:t xml:space="preserve"> </w:t>
      </w:r>
      <w:r>
        <w:t>строением</w:t>
      </w:r>
      <w:r>
        <w:rPr>
          <w:spacing w:val="-2"/>
        </w:rPr>
        <w:t xml:space="preserve"> </w:t>
      </w:r>
      <w:r>
        <w:t>веществ, их</w:t>
      </w:r>
      <w:r>
        <w:rPr>
          <w:spacing w:val="-7"/>
        </w:rPr>
        <w:t xml:space="preserve"> </w:t>
      </w:r>
      <w:r>
        <w:t>свойствами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возможными</w:t>
      </w:r>
      <w:r>
        <w:rPr>
          <w:spacing w:val="-3"/>
        </w:rPr>
        <w:t xml:space="preserve"> </w:t>
      </w:r>
      <w:r>
        <w:t>областями</w:t>
      </w:r>
      <w:r>
        <w:rPr>
          <w:spacing w:val="-3"/>
        </w:rPr>
        <w:t xml:space="preserve"> </w:t>
      </w:r>
      <w:r>
        <w:t>применения.</w:t>
      </w:r>
    </w:p>
    <w:p w:rsidR="00AC5EC5" w:rsidRDefault="005472D3">
      <w:pPr>
        <w:pStyle w:val="a3"/>
        <w:spacing w:before="3" w:line="264" w:lineRule="auto"/>
        <w:ind w:right="230"/>
      </w:pPr>
      <w:r>
        <w:t>Тесно взаимодействуя с другими естественными науками, химия стала</w:t>
      </w:r>
      <w:r>
        <w:rPr>
          <w:spacing w:val="1"/>
        </w:rPr>
        <w:t xml:space="preserve"> </w:t>
      </w:r>
      <w:r>
        <w:t>неотъемлемой частью мировой культуры, необходимым условием успешного</w:t>
      </w:r>
      <w:r>
        <w:rPr>
          <w:spacing w:val="-6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созидательная,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-2"/>
        </w:rPr>
        <w:t xml:space="preserve"> </w:t>
      </w:r>
      <w:r>
        <w:t>пищевой,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здоровья.</w:t>
      </w:r>
    </w:p>
    <w:p w:rsidR="00AC5EC5" w:rsidRDefault="005472D3">
      <w:pPr>
        <w:pStyle w:val="a3"/>
        <w:spacing w:before="2" w:line="264" w:lineRule="auto"/>
        <w:ind w:right="226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содержание предмета «Химия» (10–11 классы, базовый уровень</w:t>
      </w:r>
      <w:r>
        <w:rPr>
          <w:spacing w:val="1"/>
        </w:rPr>
        <w:t xml:space="preserve"> </w:t>
      </w:r>
      <w:r>
        <w:t>изучения) ориентировано преимущественно на общекультурную подготовку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областях,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химией.</w:t>
      </w:r>
      <w:proofErr w:type="gramEnd"/>
    </w:p>
    <w:p w:rsidR="00AC5EC5" w:rsidRDefault="005472D3">
      <w:pPr>
        <w:pStyle w:val="a3"/>
        <w:spacing w:line="319" w:lineRule="exact"/>
        <w:ind w:left="720" w:firstLine="0"/>
      </w:pPr>
      <w:r>
        <w:t>Составляющими</w:t>
      </w:r>
      <w:r>
        <w:rPr>
          <w:spacing w:val="127"/>
        </w:rPr>
        <w:t xml:space="preserve"> </w:t>
      </w:r>
      <w:r>
        <w:t xml:space="preserve">предмета  </w:t>
      </w:r>
      <w:r>
        <w:rPr>
          <w:spacing w:val="57"/>
        </w:rPr>
        <w:t xml:space="preserve"> </w:t>
      </w:r>
      <w:r>
        <w:t xml:space="preserve">«Химия»  </w:t>
      </w:r>
      <w:r>
        <w:rPr>
          <w:spacing w:val="56"/>
        </w:rPr>
        <w:t xml:space="preserve"> </w:t>
      </w:r>
      <w:r>
        <w:t xml:space="preserve">являются  </w:t>
      </w:r>
      <w:r>
        <w:rPr>
          <w:spacing w:val="57"/>
        </w:rPr>
        <w:t xml:space="preserve"> </w:t>
      </w:r>
      <w:r>
        <w:t xml:space="preserve">базовые  </w:t>
      </w:r>
      <w:r>
        <w:rPr>
          <w:spacing w:val="57"/>
        </w:rPr>
        <w:t xml:space="preserve"> </w:t>
      </w:r>
      <w:r>
        <w:t xml:space="preserve">курсы  </w:t>
      </w:r>
      <w:r>
        <w:rPr>
          <w:spacing w:val="58"/>
        </w:rPr>
        <w:t xml:space="preserve"> </w:t>
      </w:r>
      <w:r>
        <w:t>–</w:t>
      </w:r>
    </w:p>
    <w:p w:rsidR="00AC5EC5" w:rsidRDefault="005472D3">
      <w:pPr>
        <w:pStyle w:val="a3"/>
        <w:spacing w:before="33" w:line="264" w:lineRule="auto"/>
        <w:ind w:right="232" w:firstLine="0"/>
      </w:pPr>
      <w:r>
        <w:t>«Органическая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неорганическая</w:t>
      </w:r>
      <w:r>
        <w:rPr>
          <w:spacing w:val="1"/>
        </w:rPr>
        <w:t xml:space="preserve"> </w:t>
      </w:r>
      <w:r>
        <w:t>химия»,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 xml:space="preserve">компонентом </w:t>
      </w:r>
      <w:proofErr w:type="gramStart"/>
      <w:r>
        <w:t>содержания</w:t>
      </w:r>
      <w:proofErr w:type="gramEnd"/>
      <w:r>
        <w:t xml:space="preserve"> которых являются основы базовой науки: система</w:t>
      </w:r>
      <w:r>
        <w:rPr>
          <w:spacing w:val="1"/>
        </w:rPr>
        <w:t xml:space="preserve"> </w:t>
      </w:r>
      <w:r>
        <w:t>знаний по неорганической химии (с включением знаний из общей химии) и</w:t>
      </w:r>
      <w:r>
        <w:rPr>
          <w:spacing w:val="1"/>
        </w:rPr>
        <w:t xml:space="preserve"> </w:t>
      </w:r>
      <w:r>
        <w:t>органической химии. Формирование данной системы знаний при 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и теорий</w:t>
      </w:r>
      <w:r>
        <w:rPr>
          <w:spacing w:val="4"/>
        </w:rPr>
        <w:t xml:space="preserve"> </w:t>
      </w:r>
      <w:r>
        <w:t>химии.</w:t>
      </w:r>
    </w:p>
    <w:p w:rsidR="00AC5EC5" w:rsidRDefault="005472D3">
      <w:pPr>
        <w:pStyle w:val="a3"/>
        <w:spacing w:before="2" w:line="264" w:lineRule="auto"/>
        <w:ind w:right="227"/>
      </w:pPr>
      <w:r>
        <w:t>Структура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обоснованным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уровнях.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стереохимических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веществах даются в развитии – от углеводородов до сложных биологически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сформированные на уровне основного общего образования первоначальные</w:t>
      </w:r>
      <w:r>
        <w:rPr>
          <w:spacing w:val="1"/>
        </w:rPr>
        <w:t xml:space="preserve"> </w:t>
      </w:r>
      <w:r>
        <w:t>представления о химической связи, классификационных признаках веществ,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строения,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реакции.</w:t>
      </w:r>
    </w:p>
    <w:p w:rsidR="00AC5EC5" w:rsidRDefault="005472D3">
      <w:pPr>
        <w:pStyle w:val="a3"/>
        <w:spacing w:line="264" w:lineRule="auto"/>
        <w:ind w:right="235"/>
      </w:pPr>
      <w:r>
        <w:t>Под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фактологические</w:t>
      </w:r>
      <w:proofErr w:type="spellEnd"/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химической реакции. Так, в частности, в курсе «Общая и неорганическая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8"/>
        </w:rPr>
        <w:t xml:space="preserve"> </w:t>
      </w:r>
      <w:proofErr w:type="gramStart"/>
      <w:r>
        <w:t>обучающимся</w:t>
      </w:r>
      <w:proofErr w:type="gramEnd"/>
      <w:r>
        <w:rPr>
          <w:spacing w:val="14"/>
        </w:rPr>
        <w:t xml:space="preserve"> </w:t>
      </w:r>
      <w:r>
        <w:t>предоставляется</w:t>
      </w:r>
      <w:r>
        <w:rPr>
          <w:spacing w:val="14"/>
        </w:rPr>
        <w:t xml:space="preserve"> </w:t>
      </w:r>
      <w:r>
        <w:t>возможность</w:t>
      </w:r>
      <w:r>
        <w:rPr>
          <w:spacing w:val="11"/>
        </w:rPr>
        <w:t xml:space="preserve"> </w:t>
      </w:r>
      <w:r>
        <w:t>осознать</w:t>
      </w:r>
      <w:r>
        <w:rPr>
          <w:spacing w:val="11"/>
        </w:rPr>
        <w:t xml:space="preserve"> </w:t>
      </w:r>
      <w:r>
        <w:t>значение</w:t>
      </w:r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21" w:firstLine="0"/>
      </w:pPr>
      <w:r>
        <w:lastRenderedPageBreak/>
        <w:t>периодического закона с общетеоретических и методологических позиций,</w:t>
      </w:r>
      <w:r>
        <w:rPr>
          <w:spacing w:val="1"/>
        </w:rPr>
        <w:t xml:space="preserve"> </w:t>
      </w:r>
      <w:r>
        <w:t>глубже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gramStart"/>
      <w:r>
        <w:t>обобщающей</w:t>
      </w:r>
      <w:proofErr w:type="gramEnd"/>
      <w:r>
        <w:t xml:space="preserve"> до объясняющей и прогнозирующей.</w:t>
      </w:r>
    </w:p>
    <w:p w:rsidR="00AC5EC5" w:rsidRDefault="005472D3">
      <w:pPr>
        <w:pStyle w:val="a3"/>
        <w:spacing w:before="4" w:line="264" w:lineRule="auto"/>
        <w:ind w:right="223"/>
      </w:pPr>
      <w:r>
        <w:t>Единая система знаний о важнейших веществах, их составе, строении,</w:t>
      </w:r>
      <w:r>
        <w:rPr>
          <w:spacing w:val="1"/>
        </w:rPr>
        <w:t xml:space="preserve"> </w:t>
      </w:r>
      <w:r>
        <w:t>свойствах и применении, а также о химических реакциях, их сущности и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прикладной</w:t>
      </w:r>
      <w:r>
        <w:rPr>
          <w:spacing w:val="-67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proofErr w:type="gramStart"/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химии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науками,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творчества в области теории и практических приложений химии, помогают</w:t>
      </w:r>
      <w:r>
        <w:rPr>
          <w:spacing w:val="1"/>
        </w:rPr>
        <w:t xml:space="preserve"> </w:t>
      </w:r>
      <w:r>
        <w:t>выпускнику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экспериментальных исследовательских задач.</w:t>
      </w:r>
      <w:proofErr w:type="gramEnd"/>
      <w:r>
        <w:t xml:space="preserve"> </w:t>
      </w:r>
      <w:proofErr w:type="gramStart"/>
      <w:r>
        <w:t>В целом содержание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мировоззренческой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философских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неорганического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познаваемость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эксперимента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предпосылками, осознание роли химии в решении экологических проблем, а</w:t>
      </w:r>
      <w:r>
        <w:rPr>
          <w:spacing w:val="1"/>
        </w:rPr>
        <w:t xml:space="preserve"> </w:t>
      </w:r>
      <w:r>
        <w:t>также проблем сбережения</w:t>
      </w:r>
      <w:proofErr w:type="gramEnd"/>
      <w:r>
        <w:t xml:space="preserve"> энергетических ресурсов, сырья, создания новых</w:t>
      </w:r>
      <w:r>
        <w:rPr>
          <w:spacing w:val="1"/>
        </w:rPr>
        <w:t xml:space="preserve"> </w:t>
      </w:r>
      <w:r>
        <w:t>технологий и</w:t>
      </w:r>
      <w:r>
        <w:rPr>
          <w:spacing w:val="1"/>
        </w:rPr>
        <w:t xml:space="preserve"> </w:t>
      </w:r>
      <w:r>
        <w:t>материалов.</w:t>
      </w:r>
    </w:p>
    <w:p w:rsidR="00AC5EC5" w:rsidRDefault="005472D3">
      <w:pPr>
        <w:pStyle w:val="a3"/>
        <w:spacing w:line="264" w:lineRule="auto"/>
        <w:ind w:right="228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базовое</w:t>
      </w:r>
      <w:r>
        <w:rPr>
          <w:spacing w:val="71"/>
        </w:rPr>
        <w:t xml:space="preserve"> </w:t>
      </w:r>
      <w:r>
        <w:t>значение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 информации, необходимых для приобретения опыта практической</w:t>
      </w:r>
      <w:r>
        <w:rPr>
          <w:spacing w:val="-67"/>
        </w:rPr>
        <w:t xml:space="preserve"> </w:t>
      </w:r>
      <w:r>
        <w:t>и исследовательской деятельности, занимающей важное место в познании</w:t>
      </w:r>
      <w:r>
        <w:rPr>
          <w:spacing w:val="1"/>
        </w:rPr>
        <w:t xml:space="preserve"> </w:t>
      </w:r>
      <w:r>
        <w:t>химии.</w:t>
      </w:r>
    </w:p>
    <w:p w:rsidR="00AC5EC5" w:rsidRDefault="005472D3">
      <w:pPr>
        <w:pStyle w:val="a3"/>
        <w:spacing w:line="264" w:lineRule="auto"/>
        <w:ind w:right="234"/>
      </w:pP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proofErr w:type="gramStart"/>
      <w:r>
        <w:t>химии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так и на уровне среднего общего образования, при определении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признаётся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химической науки как области современного естествознания,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человека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одного</w:t>
      </w:r>
      <w:r>
        <w:rPr>
          <w:spacing w:val="43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компонентов</w:t>
      </w:r>
      <w:r>
        <w:rPr>
          <w:spacing w:val="42"/>
        </w:rPr>
        <w:t xml:space="preserve"> </w:t>
      </w:r>
      <w:r>
        <w:t>мировой</w:t>
      </w:r>
      <w:r>
        <w:rPr>
          <w:spacing w:val="44"/>
        </w:rPr>
        <w:t xml:space="preserve"> </w:t>
      </w:r>
      <w:r>
        <w:t>культуры.</w:t>
      </w:r>
      <w:r>
        <w:rPr>
          <w:spacing w:val="45"/>
        </w:rPr>
        <w:t xml:space="preserve"> </w:t>
      </w:r>
      <w:r>
        <w:t>С</w:t>
      </w:r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43" w:firstLine="0"/>
      </w:pPr>
      <w:r>
        <w:lastRenderedPageBreak/>
        <w:t>методической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вполне</w:t>
      </w:r>
      <w:r>
        <w:rPr>
          <w:spacing w:val="2"/>
        </w:rPr>
        <w:t xml:space="preserve"> </w:t>
      </w:r>
      <w:r>
        <w:t>оправданным.</w:t>
      </w:r>
    </w:p>
    <w:p w:rsidR="00AC5EC5" w:rsidRDefault="00AC5EC5">
      <w:pPr>
        <w:pStyle w:val="a3"/>
        <w:spacing w:before="3"/>
        <w:ind w:left="0" w:firstLine="0"/>
        <w:jc w:val="left"/>
        <w:rPr>
          <w:sz w:val="38"/>
        </w:rPr>
      </w:pPr>
    </w:p>
    <w:p w:rsidR="00AC5EC5" w:rsidRDefault="005472D3">
      <w:pPr>
        <w:pStyle w:val="1"/>
        <w:ind w:left="1465" w:right="1574"/>
        <w:jc w:val="center"/>
      </w:pPr>
      <w:bookmarkStart w:id="2" w:name="Цели_изучения_учебного_предмета_«Химия»"/>
      <w:bookmarkEnd w:id="2"/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«Химия»</w:t>
      </w:r>
    </w:p>
    <w:p w:rsidR="00AC5EC5" w:rsidRDefault="00AC5EC5">
      <w:pPr>
        <w:pStyle w:val="a3"/>
        <w:spacing w:before="8"/>
        <w:ind w:left="0" w:firstLine="0"/>
        <w:jc w:val="left"/>
        <w:rPr>
          <w:b/>
          <w:sz w:val="41"/>
        </w:rPr>
      </w:pPr>
    </w:p>
    <w:p w:rsidR="00AC5EC5" w:rsidRDefault="005472D3">
      <w:pPr>
        <w:pStyle w:val="a3"/>
        <w:ind w:left="720" w:firstLine="0"/>
      </w:pPr>
      <w:r>
        <w:t>Согласно</w:t>
      </w:r>
      <w:r>
        <w:rPr>
          <w:spacing w:val="7"/>
        </w:rPr>
        <w:t xml:space="preserve"> </w:t>
      </w:r>
      <w:r>
        <w:t>данной</w:t>
      </w:r>
      <w:r>
        <w:rPr>
          <w:spacing w:val="75"/>
        </w:rPr>
        <w:t xml:space="preserve"> </w:t>
      </w:r>
      <w:r>
        <w:t>точке</w:t>
      </w:r>
      <w:r>
        <w:rPr>
          <w:spacing w:val="78"/>
        </w:rPr>
        <w:t xml:space="preserve"> </w:t>
      </w:r>
      <w:r>
        <w:t>зрения</w:t>
      </w:r>
      <w:r>
        <w:rPr>
          <w:spacing w:val="78"/>
        </w:rPr>
        <w:t xml:space="preserve"> </w:t>
      </w:r>
      <w:r>
        <w:t>главными</w:t>
      </w:r>
      <w:r>
        <w:rPr>
          <w:spacing w:val="76"/>
        </w:rPr>
        <w:t xml:space="preserve"> </w:t>
      </w:r>
      <w:r>
        <w:t>целями</w:t>
      </w:r>
      <w:r>
        <w:rPr>
          <w:spacing w:val="77"/>
        </w:rPr>
        <w:t xml:space="preserve"> </w:t>
      </w:r>
      <w:r>
        <w:t>изучения</w:t>
      </w:r>
      <w:r>
        <w:rPr>
          <w:spacing w:val="79"/>
        </w:rPr>
        <w:t xml:space="preserve"> </w:t>
      </w:r>
      <w:r>
        <w:t>предмета</w:t>
      </w:r>
    </w:p>
    <w:p w:rsidR="00AC5EC5" w:rsidRDefault="005472D3">
      <w:pPr>
        <w:pStyle w:val="a3"/>
        <w:spacing w:before="38"/>
        <w:ind w:firstLine="0"/>
      </w:pPr>
      <w:r>
        <w:t>«Химия»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(10</w:t>
      </w:r>
      <w:r>
        <w:rPr>
          <w:spacing w:val="2"/>
        </w:rPr>
        <w:t xml:space="preserve"> </w:t>
      </w:r>
      <w:r>
        <w:rPr>
          <w:rFonts w:ascii="Calibri" w:hAnsi="Calibri"/>
        </w:rPr>
        <w:t>–</w:t>
      </w:r>
      <w:r>
        <w:t>11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.)</w:t>
      </w:r>
      <w:r>
        <w:rPr>
          <w:spacing w:val="1"/>
        </w:rPr>
        <w:t xml:space="preserve"> </w:t>
      </w:r>
      <w:r>
        <w:t>являются:</w:t>
      </w:r>
    </w:p>
    <w:p w:rsidR="00AC5EC5" w:rsidRDefault="005472D3">
      <w:pPr>
        <w:pStyle w:val="a4"/>
        <w:numPr>
          <w:ilvl w:val="0"/>
          <w:numId w:val="3"/>
        </w:numPr>
        <w:tabs>
          <w:tab w:val="left" w:pos="908"/>
        </w:tabs>
        <w:spacing w:before="28" w:line="264" w:lineRule="auto"/>
        <w:ind w:right="23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составляющей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z w:val="28"/>
        </w:rPr>
        <w:t xml:space="preserve"> картины мира, в основе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лежат ключевые понятия, фундаментальные законы и теории химии,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обобщений мировоззренческого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 с</w:t>
      </w:r>
      <w:r>
        <w:rPr>
          <w:spacing w:val="70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становления;</w:t>
      </w:r>
    </w:p>
    <w:p w:rsidR="00AC5EC5" w:rsidRDefault="005472D3">
      <w:pPr>
        <w:pStyle w:val="a4"/>
        <w:numPr>
          <w:ilvl w:val="0"/>
          <w:numId w:val="3"/>
        </w:numPr>
        <w:tabs>
          <w:tab w:val="left" w:pos="908"/>
        </w:tabs>
        <w:spacing w:before="2" w:line="264" w:lineRule="auto"/>
        <w:ind w:right="232"/>
        <w:rPr>
          <w:sz w:val="28"/>
        </w:rPr>
      </w:pPr>
      <w:r>
        <w:rPr>
          <w:sz w:val="28"/>
        </w:rPr>
        <w:t>формирование и развитие представлений о научных методах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AC5EC5" w:rsidRDefault="005472D3">
      <w:pPr>
        <w:pStyle w:val="a4"/>
        <w:numPr>
          <w:ilvl w:val="0"/>
          <w:numId w:val="3"/>
        </w:numPr>
        <w:tabs>
          <w:tab w:val="left" w:pos="908"/>
        </w:tabs>
        <w:spacing w:line="264" w:lineRule="auto"/>
        <w:ind w:right="230"/>
        <w:rPr>
          <w:sz w:val="28"/>
        </w:rPr>
      </w:pPr>
      <w:r>
        <w:rPr>
          <w:sz w:val="28"/>
        </w:rPr>
        <w:t>развитие умений и способов деятельности, связанных с наблюдением и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веществами.</w:t>
      </w:r>
    </w:p>
    <w:p w:rsidR="00AC5EC5" w:rsidRDefault="005472D3">
      <w:pPr>
        <w:pStyle w:val="a3"/>
        <w:spacing w:line="264" w:lineRule="auto"/>
        <w:ind w:right="234"/>
      </w:pPr>
      <w:r>
        <w:t>Наряду с этим, содержательная характеристика целей и задач 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программе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химии</w:t>
      </w:r>
      <w:r>
        <w:rPr>
          <w:spacing w:val="13"/>
        </w:rPr>
        <w:t xml:space="preserve"> </w:t>
      </w:r>
      <w:r>
        <w:t>уточнена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скорректирована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 новыми приоритетами в системе среднего общего образования. Сегодня 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отдаётся</w:t>
      </w:r>
      <w:r>
        <w:rPr>
          <w:spacing w:val="7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компоненте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 выпускника общеобразовательной организации, владеющего не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 активного получения знаний и применения их в реальной жизни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AC5EC5" w:rsidRDefault="005472D3">
      <w:pPr>
        <w:pStyle w:val="a3"/>
        <w:spacing w:line="264" w:lineRule="auto"/>
        <w:ind w:right="241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доминирующее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приобретают</w:t>
      </w:r>
      <w:r>
        <w:rPr>
          <w:spacing w:val="-1"/>
        </w:rPr>
        <w:t xml:space="preserve"> </w:t>
      </w:r>
      <w:r>
        <w:t>такие</w:t>
      </w:r>
      <w:r>
        <w:rPr>
          <w:spacing w:val="2"/>
        </w:rPr>
        <w:t xml:space="preserve"> </w:t>
      </w:r>
      <w:r>
        <w:t>цели и задачи,</w:t>
      </w:r>
      <w:r>
        <w:rPr>
          <w:spacing w:val="3"/>
        </w:rPr>
        <w:t xml:space="preserve"> </w:t>
      </w:r>
      <w:r>
        <w:t>как:</w:t>
      </w:r>
    </w:p>
    <w:p w:rsidR="00AC5EC5" w:rsidRDefault="005472D3">
      <w:pPr>
        <w:pStyle w:val="a3"/>
        <w:spacing w:before="1" w:line="264" w:lineRule="auto"/>
        <w:ind w:right="227"/>
      </w:pPr>
      <w:r>
        <w:t>адаптация обучающихся к условиям динамично развивающегося мира,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 сотрудничеству, самостоятельному принятию грамотных</w:t>
      </w:r>
      <w:r>
        <w:rPr>
          <w:spacing w:val="1"/>
        </w:rPr>
        <w:t xml:space="preserve"> </w:t>
      </w:r>
      <w:r>
        <w:t>решений в конкретных жизненных ситуациях, связанных с веществами и их</w:t>
      </w:r>
      <w:r>
        <w:rPr>
          <w:spacing w:val="1"/>
        </w:rPr>
        <w:t xml:space="preserve"> </w:t>
      </w:r>
      <w:r>
        <w:t>применением;</w:t>
      </w:r>
    </w:p>
    <w:p w:rsidR="00AC5EC5" w:rsidRDefault="005472D3">
      <w:pPr>
        <w:pStyle w:val="a3"/>
        <w:spacing w:before="1" w:line="264" w:lineRule="auto"/>
        <w:ind w:right="23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(ключевых</w:t>
      </w:r>
      <w:r>
        <w:rPr>
          <w:spacing w:val="1"/>
        </w:rPr>
        <w:t xml:space="preserve"> </w:t>
      </w:r>
      <w:r>
        <w:t>компетенций),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31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проблем,</w:t>
      </w:r>
      <w:r>
        <w:rPr>
          <w:spacing w:val="38"/>
        </w:rPr>
        <w:t xml:space="preserve"> </w:t>
      </w:r>
      <w:r>
        <w:t>поиска,</w:t>
      </w:r>
      <w:r>
        <w:rPr>
          <w:spacing w:val="39"/>
        </w:rPr>
        <w:t xml:space="preserve"> </w:t>
      </w:r>
      <w:r>
        <w:t>анализа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обработки</w:t>
      </w:r>
      <w:r>
        <w:rPr>
          <w:spacing w:val="36"/>
        </w:rPr>
        <w:t xml:space="preserve"> </w:t>
      </w:r>
      <w:r>
        <w:t>информации,</w:t>
      </w:r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31" w:firstLine="0"/>
      </w:pPr>
      <w:r>
        <w:lastRenderedPageBreak/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природную</w:t>
      </w:r>
      <w:r>
        <w:rPr>
          <w:spacing w:val="-1"/>
        </w:rPr>
        <w:t xml:space="preserve"> </w:t>
      </w:r>
      <w:r>
        <w:t>среду;</w:t>
      </w:r>
    </w:p>
    <w:p w:rsidR="00AC5EC5" w:rsidRDefault="005472D3">
      <w:pPr>
        <w:pStyle w:val="a3"/>
        <w:spacing w:line="264" w:lineRule="auto"/>
        <w:ind w:right="226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обучающихся: способности самостоятельно приобретать новые</w:t>
      </w:r>
      <w:r>
        <w:rPr>
          <w:spacing w:val="-67"/>
        </w:rPr>
        <w:t xml:space="preserve"> </w:t>
      </w:r>
      <w:r>
        <w:t>знания по химии в соответствии с жизненными потребностями, использовать</w:t>
      </w:r>
      <w:r>
        <w:rPr>
          <w:spacing w:val="1"/>
        </w:rPr>
        <w:t xml:space="preserve"> </w:t>
      </w:r>
      <w:r>
        <w:t>современные информационные технологии для поиска и анализа учебной 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химического содержания;</w:t>
      </w:r>
    </w:p>
    <w:p w:rsidR="00AC5EC5" w:rsidRDefault="005472D3">
      <w:pPr>
        <w:pStyle w:val="a3"/>
        <w:spacing w:before="1" w:line="264" w:lineRule="auto"/>
        <w:ind w:right="239"/>
      </w:pPr>
      <w:r>
        <w:t xml:space="preserve">формирование и развитие у </w:t>
      </w:r>
      <w:proofErr w:type="gramStart"/>
      <w:r>
        <w:t>обучающихся</w:t>
      </w:r>
      <w:proofErr w:type="gramEnd"/>
      <w:r>
        <w:t xml:space="preserve"> ассоциативного и логического</w:t>
      </w:r>
      <w:r>
        <w:rPr>
          <w:spacing w:val="-67"/>
        </w:rPr>
        <w:t xml:space="preserve"> </w:t>
      </w:r>
      <w:r>
        <w:t>мышления,</w:t>
      </w:r>
      <w:r>
        <w:rPr>
          <w:spacing w:val="-8"/>
        </w:rPr>
        <w:t xml:space="preserve"> </w:t>
      </w:r>
      <w:r>
        <w:t>наблюдательности,</w:t>
      </w:r>
      <w:r>
        <w:rPr>
          <w:spacing w:val="-9"/>
        </w:rPr>
        <w:t xml:space="preserve"> </w:t>
      </w:r>
      <w:r>
        <w:t>собранности,</w:t>
      </w:r>
      <w:r>
        <w:rPr>
          <w:spacing w:val="-8"/>
        </w:rPr>
        <w:t xml:space="preserve"> </w:t>
      </w:r>
      <w:r>
        <w:t>аккуратности,</w:t>
      </w:r>
      <w:r>
        <w:rPr>
          <w:spacing w:val="-9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особенно</w:t>
      </w:r>
      <w:r>
        <w:rPr>
          <w:spacing w:val="-68"/>
        </w:rPr>
        <w:t xml:space="preserve"> </w:t>
      </w:r>
      <w:r>
        <w:t>необходимы,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эксперимента;</w:t>
      </w:r>
    </w:p>
    <w:p w:rsidR="00AC5EC5" w:rsidRDefault="005472D3">
      <w:pPr>
        <w:pStyle w:val="a3"/>
        <w:spacing w:line="264" w:lineRule="auto"/>
        <w:ind w:right="237"/>
      </w:pPr>
      <w:proofErr w:type="gramStart"/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рационального природопользования, пополнения энергетических ресурсов 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грамотных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3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химическими явлениями.</w:t>
      </w:r>
      <w:proofErr w:type="gramEnd"/>
    </w:p>
    <w:p w:rsidR="00AC5EC5" w:rsidRDefault="005472D3">
      <w:pPr>
        <w:pStyle w:val="1"/>
        <w:spacing w:before="8"/>
        <w:ind w:left="1671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Химия»</w:t>
      </w:r>
      <w:r>
        <w:rPr>
          <w:spacing w:val="-4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плане»</w:t>
      </w:r>
    </w:p>
    <w:p w:rsidR="00AC5EC5" w:rsidRDefault="005472D3">
      <w:pPr>
        <w:pStyle w:val="a3"/>
        <w:spacing w:before="249"/>
        <w:ind w:right="224" w:firstLine="566"/>
      </w:pPr>
      <w:r>
        <w:t xml:space="preserve">Общее число часов, отведённых для изучения химии в 11 классе на </w:t>
      </w:r>
      <w:proofErr w:type="spellStart"/>
      <w:proofErr w:type="gramStart"/>
      <w:r>
        <w:t>на</w:t>
      </w:r>
      <w:proofErr w:type="spellEnd"/>
      <w:proofErr w:type="gramEnd"/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AC5EC5" w:rsidRDefault="00AC5EC5">
      <w:pPr>
        <w:pStyle w:val="a3"/>
        <w:spacing w:before="8"/>
        <w:ind w:left="0" w:firstLine="0"/>
        <w:jc w:val="left"/>
        <w:rPr>
          <w:sz w:val="25"/>
        </w:rPr>
      </w:pPr>
    </w:p>
    <w:p w:rsidR="00AC5EC5" w:rsidRDefault="005472D3">
      <w:pPr>
        <w:pStyle w:val="a4"/>
        <w:numPr>
          <w:ilvl w:val="0"/>
          <w:numId w:val="4"/>
        </w:numPr>
        <w:tabs>
          <w:tab w:val="left" w:pos="845"/>
        </w:tabs>
        <w:spacing w:before="1"/>
        <w:ind w:left="844" w:hanging="173"/>
        <w:jc w:val="both"/>
        <w:rPr>
          <w:b/>
          <w:sz w:val="20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«ХИМИЯ»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часа)</w:t>
      </w:r>
    </w:p>
    <w:p w:rsidR="00AC5EC5" w:rsidRDefault="00AC5EC5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AC5EC5" w:rsidRDefault="005472D3">
      <w:pPr>
        <w:pStyle w:val="1"/>
        <w:ind w:left="720"/>
      </w:pPr>
      <w:r>
        <w:t>Теоретические</w:t>
      </w:r>
      <w:r>
        <w:rPr>
          <w:spacing w:val="-1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химии</w:t>
      </w:r>
    </w:p>
    <w:p w:rsidR="00AC5EC5" w:rsidRDefault="005472D3">
      <w:pPr>
        <w:pStyle w:val="a3"/>
        <w:spacing w:before="29" w:line="264" w:lineRule="auto"/>
        <w:ind w:right="221"/>
      </w:pPr>
      <w:r>
        <w:t>Химический</w:t>
      </w:r>
      <w:r>
        <w:rPr>
          <w:spacing w:val="1"/>
        </w:rPr>
        <w:t xml:space="preserve"> </w:t>
      </w:r>
      <w:r>
        <w:t>элемент.</w:t>
      </w:r>
      <w:r>
        <w:rPr>
          <w:spacing w:val="1"/>
        </w:rPr>
        <w:t xml:space="preserve"> </w:t>
      </w:r>
      <w:r>
        <w:t>Атом.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 xml:space="preserve">оболочка. Энергетические уровни, подуровни. Атомные </w:t>
      </w:r>
      <w:proofErr w:type="spellStart"/>
      <w:r>
        <w:t>орбитали</w:t>
      </w:r>
      <w:proofErr w:type="spellEnd"/>
      <w:r>
        <w:t>, s-, p-, d-</w:t>
      </w:r>
      <w:r>
        <w:rPr>
          <w:spacing w:val="1"/>
        </w:rPr>
        <w:t xml:space="preserve"> </w:t>
      </w:r>
      <w:r>
        <w:t xml:space="preserve">элементы. Особенности распределения электронов по </w:t>
      </w:r>
      <w:proofErr w:type="spellStart"/>
      <w:r>
        <w:t>орбиталям</w:t>
      </w:r>
      <w:proofErr w:type="spellEnd"/>
      <w:r>
        <w:rPr>
          <w:spacing w:val="1"/>
        </w:rPr>
        <w:t xml:space="preserve"> </w:t>
      </w:r>
      <w:r>
        <w:t>в атомах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первых</w:t>
      </w:r>
      <w:r>
        <w:rPr>
          <w:spacing w:val="-6"/>
        </w:rPr>
        <w:t xml:space="preserve"> </w:t>
      </w:r>
      <w:r>
        <w:t>четырёх</w:t>
      </w:r>
      <w:r>
        <w:rPr>
          <w:spacing w:val="-6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Электронная конфигурация</w:t>
      </w:r>
      <w:r>
        <w:rPr>
          <w:spacing w:val="-1"/>
        </w:rPr>
        <w:t xml:space="preserve"> </w:t>
      </w:r>
      <w:r>
        <w:t>атомов.</w:t>
      </w:r>
    </w:p>
    <w:p w:rsidR="00AC5EC5" w:rsidRDefault="005472D3">
      <w:pPr>
        <w:pStyle w:val="a3"/>
        <w:spacing w:line="264" w:lineRule="auto"/>
        <w:ind w:right="234"/>
      </w:pPr>
      <w:r>
        <w:t>Периодический закон и Периодическая система химических элементов</w:t>
      </w:r>
      <w:r>
        <w:rPr>
          <w:spacing w:val="1"/>
        </w:rPr>
        <w:t xml:space="preserve"> </w:t>
      </w:r>
      <w:r>
        <w:t>Д. И. Менделеева. Связь периодического закона и Периодической системы</w:t>
      </w:r>
      <w:r>
        <w:rPr>
          <w:spacing w:val="1"/>
        </w:rPr>
        <w:t xml:space="preserve"> </w:t>
      </w:r>
      <w:r>
        <w:t>химических элементов Д. И. Менделеева с современной теорией 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образуемых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периодам.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периодического закона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науки.</w:t>
      </w:r>
    </w:p>
    <w:p w:rsidR="00AC5EC5" w:rsidRDefault="005472D3">
      <w:pPr>
        <w:pStyle w:val="a3"/>
        <w:spacing w:before="2" w:line="264" w:lineRule="auto"/>
        <w:ind w:right="226"/>
      </w:pP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</w:t>
      </w:r>
      <w:proofErr w:type="gramStart"/>
      <w:r>
        <w:t>ковалентная</w:t>
      </w:r>
      <w:proofErr w:type="gramEnd"/>
      <w:r>
        <w:t xml:space="preserve"> неполярная и полярная, ионная, металлическая). </w:t>
      </w:r>
      <w:proofErr w:type="gramStart"/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ковалентной</w:t>
      </w:r>
      <w:r>
        <w:rPr>
          <w:spacing w:val="7"/>
        </w:rPr>
        <w:t xml:space="preserve"> </w:t>
      </w:r>
      <w:r>
        <w:t>химической</w:t>
      </w:r>
      <w:r>
        <w:rPr>
          <w:spacing w:val="2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(обменный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донорно-</w:t>
      </w:r>
      <w:proofErr w:type="gramEnd"/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42" w:firstLine="0"/>
      </w:pPr>
      <w:r>
        <w:lastRenderedPageBreak/>
        <w:t>акцепторный).</w:t>
      </w:r>
      <w:r>
        <w:rPr>
          <w:spacing w:val="1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Валентность.</w:t>
      </w:r>
      <w:r>
        <w:rPr>
          <w:spacing w:val="1"/>
        </w:rPr>
        <w:t xml:space="preserve"> </w:t>
      </w:r>
      <w:proofErr w:type="spellStart"/>
      <w:r>
        <w:t>Электроотрицательность</w:t>
      </w:r>
      <w:proofErr w:type="spellEnd"/>
      <w:r>
        <w:t>.</w:t>
      </w:r>
      <w:r>
        <w:rPr>
          <w:spacing w:val="1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окисления.</w:t>
      </w:r>
      <w:r>
        <w:rPr>
          <w:spacing w:val="3"/>
        </w:rPr>
        <w:t xml:space="preserve"> </w:t>
      </w:r>
      <w:r>
        <w:t>Ионы:</w:t>
      </w:r>
      <w:r>
        <w:rPr>
          <w:spacing w:val="1"/>
        </w:rPr>
        <w:t xml:space="preserve"> </w:t>
      </w:r>
      <w:r>
        <w:t>катионы и анионы.</w:t>
      </w:r>
    </w:p>
    <w:p w:rsidR="00AC5EC5" w:rsidRDefault="005472D3">
      <w:pPr>
        <w:pStyle w:val="a3"/>
        <w:spacing w:before="3" w:line="264" w:lineRule="auto"/>
        <w:ind w:right="238"/>
      </w:pPr>
      <w:r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 состава вещества. Типы кристаллических решёток. Зависимость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решётки.</w:t>
      </w:r>
    </w:p>
    <w:p w:rsidR="00AC5EC5" w:rsidRDefault="005472D3">
      <w:pPr>
        <w:pStyle w:val="a3"/>
        <w:spacing w:line="321" w:lineRule="exact"/>
        <w:ind w:left="720" w:firstLine="0"/>
      </w:pPr>
      <w:r>
        <w:t>Понятие</w:t>
      </w:r>
      <w:r>
        <w:rPr>
          <w:spacing w:val="2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дисперсных</w:t>
      </w:r>
      <w:r>
        <w:rPr>
          <w:spacing w:val="65"/>
        </w:rPr>
        <w:t xml:space="preserve"> </w:t>
      </w:r>
      <w:r>
        <w:t>системах.</w:t>
      </w:r>
      <w:r>
        <w:rPr>
          <w:spacing w:val="72"/>
        </w:rPr>
        <w:t xml:space="preserve"> </w:t>
      </w:r>
      <w:r>
        <w:t>Истинные  и</w:t>
      </w:r>
      <w:r>
        <w:rPr>
          <w:spacing w:val="69"/>
        </w:rPr>
        <w:t xml:space="preserve"> </w:t>
      </w:r>
      <w:r>
        <w:t>коллоидные</w:t>
      </w:r>
      <w:r>
        <w:rPr>
          <w:spacing w:val="71"/>
        </w:rPr>
        <w:t xml:space="preserve"> </w:t>
      </w:r>
      <w:r>
        <w:t>растворы.</w:t>
      </w:r>
    </w:p>
    <w:p w:rsidR="00AC5EC5" w:rsidRDefault="005472D3">
      <w:pPr>
        <w:pStyle w:val="a3"/>
        <w:spacing w:before="33"/>
        <w:ind w:firstLine="0"/>
      </w:pPr>
      <w:r>
        <w:t>Массовая</w:t>
      </w:r>
      <w:r>
        <w:rPr>
          <w:spacing w:val="-3"/>
        </w:rPr>
        <w:t xml:space="preserve"> </w:t>
      </w:r>
      <w:r>
        <w:t>доля</w:t>
      </w:r>
      <w:r>
        <w:rPr>
          <w:spacing w:val="-2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растворе.</w:t>
      </w:r>
    </w:p>
    <w:p w:rsidR="00AC5EC5" w:rsidRDefault="005472D3">
      <w:pPr>
        <w:pStyle w:val="a3"/>
        <w:spacing w:before="33" w:line="264" w:lineRule="auto"/>
        <w:ind w:right="239"/>
      </w:pPr>
      <w:r>
        <w:t>Классификация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2"/>
        </w:rPr>
        <w:t xml:space="preserve"> </w:t>
      </w:r>
      <w:r>
        <w:t>классам.</w:t>
      </w:r>
    </w:p>
    <w:p w:rsidR="00AC5EC5" w:rsidRDefault="005472D3">
      <w:pPr>
        <w:pStyle w:val="a3"/>
        <w:spacing w:line="264" w:lineRule="auto"/>
        <w:ind w:right="234"/>
      </w:pPr>
      <w:r>
        <w:t>Химическая</w:t>
      </w:r>
      <w:r>
        <w:rPr>
          <w:spacing w:val="1"/>
        </w:rPr>
        <w:t xml:space="preserve"> </w:t>
      </w:r>
      <w:r>
        <w:t>реакция.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неорганической и 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Закон сохранения массы веществ,</w:t>
      </w:r>
      <w:r>
        <w:rPr>
          <w:spacing w:val="1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сохранения и</w:t>
      </w:r>
      <w:r>
        <w:rPr>
          <w:spacing w:val="-1"/>
        </w:rPr>
        <w:t xml:space="preserve"> </w:t>
      </w:r>
      <w:r>
        <w:t>превращения энергии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реакциях.</w:t>
      </w:r>
    </w:p>
    <w:p w:rsidR="00AC5EC5" w:rsidRDefault="005472D3">
      <w:pPr>
        <w:pStyle w:val="a3"/>
        <w:spacing w:line="264" w:lineRule="auto"/>
        <w:ind w:right="241"/>
      </w:pPr>
      <w:r>
        <w:t>Скорость реакции, её зависимость от различных факторов. Обратимые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химического равновесия.</w:t>
      </w:r>
      <w:r>
        <w:rPr>
          <w:spacing w:val="3"/>
        </w:rPr>
        <w:t xml:space="preserve"> </w:t>
      </w:r>
      <w:r>
        <w:t xml:space="preserve">Принцип </w:t>
      </w:r>
      <w:proofErr w:type="spellStart"/>
      <w:r>
        <w:t>Ле</w:t>
      </w:r>
      <w:proofErr w:type="spellEnd"/>
      <w:r>
        <w:rPr>
          <w:spacing w:val="2"/>
        </w:rPr>
        <w:t xml:space="preserve"> </w:t>
      </w:r>
      <w:proofErr w:type="spellStart"/>
      <w:r>
        <w:t>Шателье</w:t>
      </w:r>
      <w:proofErr w:type="spellEnd"/>
      <w:r>
        <w:t>.</w:t>
      </w:r>
    </w:p>
    <w:p w:rsidR="00AC5EC5" w:rsidRDefault="005472D3">
      <w:pPr>
        <w:pStyle w:val="a3"/>
        <w:spacing w:before="1" w:line="264" w:lineRule="auto"/>
        <w:ind w:right="242"/>
      </w:pPr>
      <w:r>
        <w:t>Электролитическая диссоциация. Сильные и слабые электролиты. Среда</w:t>
      </w:r>
      <w:r>
        <w:rPr>
          <w:spacing w:val="-67"/>
        </w:rPr>
        <w:t xml:space="preserve"> </w:t>
      </w:r>
      <w:r>
        <w:t>водных</w:t>
      </w:r>
      <w:r>
        <w:rPr>
          <w:spacing w:val="-4"/>
        </w:rPr>
        <w:t xml:space="preserve"> </w:t>
      </w:r>
      <w:r>
        <w:t>растворов</w:t>
      </w:r>
      <w:r>
        <w:rPr>
          <w:spacing w:val="-1"/>
        </w:rPr>
        <w:t xml:space="preserve"> </w:t>
      </w:r>
      <w:r>
        <w:t>веществ:</w:t>
      </w:r>
      <w:r>
        <w:rPr>
          <w:spacing w:val="-5"/>
        </w:rPr>
        <w:t xml:space="preserve"> </w:t>
      </w:r>
      <w:r>
        <w:t>кислая,</w:t>
      </w:r>
      <w:r>
        <w:rPr>
          <w:spacing w:val="3"/>
        </w:rPr>
        <w:t xml:space="preserve"> </w:t>
      </w:r>
      <w:r>
        <w:t>нейтральная,</w:t>
      </w:r>
      <w:r>
        <w:rPr>
          <w:spacing w:val="3"/>
        </w:rPr>
        <w:t xml:space="preserve"> </w:t>
      </w:r>
      <w:r>
        <w:t>щелочная.</w:t>
      </w:r>
    </w:p>
    <w:p w:rsidR="00AC5EC5" w:rsidRDefault="005472D3">
      <w:pPr>
        <w:pStyle w:val="a3"/>
        <w:spacing w:line="320" w:lineRule="exact"/>
        <w:ind w:left="720" w:firstLine="0"/>
      </w:pP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-13"/>
        </w:rPr>
        <w:t xml:space="preserve"> </w:t>
      </w:r>
      <w:r>
        <w:t>реакции.</w:t>
      </w:r>
    </w:p>
    <w:p w:rsidR="00AC5EC5" w:rsidRDefault="005472D3">
      <w:pPr>
        <w:pStyle w:val="a3"/>
        <w:spacing w:before="33" w:line="264" w:lineRule="auto"/>
        <w:ind w:right="229"/>
      </w:pPr>
      <w:proofErr w:type="gramStart"/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демонстрация таблиц «Периодическая система химических элементов Д. И.</w:t>
      </w:r>
      <w:r>
        <w:rPr>
          <w:spacing w:val="1"/>
        </w:rPr>
        <w:t xml:space="preserve"> </w:t>
      </w:r>
      <w:r>
        <w:t>Менделеева»,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 демонстрационных и лабораторных опытов (разложение пероксида</w:t>
      </w:r>
      <w:r>
        <w:rPr>
          <w:spacing w:val="1"/>
        </w:rPr>
        <w:t xml:space="preserve"> </w:t>
      </w:r>
      <w:r>
        <w:t>водорода в присутствии катализатора, определение среды растворов 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индикатора,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обмена),</w:t>
      </w:r>
      <w:r>
        <w:rPr>
          <w:spacing w:val="1"/>
        </w:rPr>
        <w:t xml:space="preserve"> </w:t>
      </w:r>
      <w:r>
        <w:t>проведение практической работы «Влияние различных факторов на скорость</w:t>
      </w:r>
      <w:r>
        <w:rPr>
          <w:spacing w:val="1"/>
        </w:rPr>
        <w:t xml:space="preserve"> </w:t>
      </w:r>
      <w:r>
        <w:t>химической реакции».</w:t>
      </w:r>
      <w:proofErr w:type="gramEnd"/>
    </w:p>
    <w:p w:rsidR="00AC5EC5" w:rsidRDefault="005472D3">
      <w:pPr>
        <w:pStyle w:val="a3"/>
        <w:spacing w:line="322" w:lineRule="exact"/>
        <w:ind w:left="720" w:firstLine="0"/>
      </w:pPr>
      <w:r>
        <w:t>Расчётные</w:t>
      </w:r>
      <w:r>
        <w:rPr>
          <w:spacing w:val="-7"/>
        </w:rPr>
        <w:t xml:space="preserve"> </w:t>
      </w:r>
      <w:r>
        <w:t>задачи.</w:t>
      </w:r>
    </w:p>
    <w:p w:rsidR="00AC5EC5" w:rsidRDefault="005472D3">
      <w:pPr>
        <w:pStyle w:val="a3"/>
        <w:spacing w:before="33" w:line="264" w:lineRule="auto"/>
        <w:ind w:right="240"/>
      </w:pP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уравнениям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расчёты,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понятия</w:t>
      </w:r>
      <w:r>
        <w:rPr>
          <w:spacing w:val="70"/>
        </w:rPr>
        <w:t xml:space="preserve"> </w:t>
      </w:r>
      <w:r>
        <w:t>«массовая</w:t>
      </w:r>
      <w:r>
        <w:rPr>
          <w:spacing w:val="1"/>
        </w:rPr>
        <w:t xml:space="preserve"> </w:t>
      </w:r>
      <w:r>
        <w:t>доля</w:t>
      </w:r>
      <w:r>
        <w:rPr>
          <w:spacing w:val="2"/>
        </w:rPr>
        <w:t xml:space="preserve"> </w:t>
      </w:r>
      <w:r>
        <w:t>вещества».</w:t>
      </w:r>
    </w:p>
    <w:p w:rsidR="00AC5EC5" w:rsidRDefault="005472D3">
      <w:pPr>
        <w:pStyle w:val="1"/>
        <w:spacing w:before="8"/>
        <w:ind w:left="720"/>
      </w:pPr>
      <w:r>
        <w:t>Неорганическая</w:t>
      </w:r>
      <w:r>
        <w:rPr>
          <w:spacing w:val="-6"/>
        </w:rPr>
        <w:t xml:space="preserve"> </w:t>
      </w:r>
      <w:r>
        <w:t>химия</w:t>
      </w:r>
    </w:p>
    <w:p w:rsidR="00AC5EC5" w:rsidRDefault="005472D3">
      <w:pPr>
        <w:pStyle w:val="a3"/>
        <w:spacing w:before="24" w:line="264" w:lineRule="auto"/>
        <w:ind w:right="234"/>
      </w:pPr>
      <w:r>
        <w:t>Неметаллы.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 элементов Д. И. Менделеева и особенности строения атомов.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Аллотропия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кислорода,</w:t>
      </w:r>
      <w:r>
        <w:rPr>
          <w:spacing w:val="3"/>
        </w:rPr>
        <w:t xml:space="preserve"> </w:t>
      </w:r>
      <w:r>
        <w:t>серы,</w:t>
      </w:r>
      <w:r>
        <w:rPr>
          <w:spacing w:val="4"/>
        </w:rPr>
        <w:t xml:space="preserve"> </w:t>
      </w:r>
      <w:r>
        <w:t>фосфора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углерода).</w:t>
      </w:r>
    </w:p>
    <w:p w:rsidR="00AC5EC5" w:rsidRDefault="005472D3">
      <w:pPr>
        <w:pStyle w:val="a3"/>
        <w:spacing w:before="4" w:line="264" w:lineRule="auto"/>
        <w:ind w:right="237"/>
      </w:pPr>
      <w:proofErr w:type="gramStart"/>
      <w:r>
        <w:t>Химические свойства важнейших неметаллов (галогенов, серы, азота,</w:t>
      </w:r>
      <w:r>
        <w:rPr>
          <w:spacing w:val="1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кремния)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(оксидов,</w:t>
      </w:r>
      <w:r>
        <w:rPr>
          <w:spacing w:val="1"/>
        </w:rPr>
        <w:t xml:space="preserve"> </w:t>
      </w:r>
      <w:r>
        <w:t>кислородсодержащих</w:t>
      </w:r>
      <w:r>
        <w:rPr>
          <w:spacing w:val="-4"/>
        </w:rPr>
        <w:t xml:space="preserve"> </w:t>
      </w:r>
      <w:r>
        <w:t>кислот,</w:t>
      </w:r>
      <w:r>
        <w:rPr>
          <w:spacing w:val="3"/>
        </w:rPr>
        <w:t xml:space="preserve"> </w:t>
      </w:r>
      <w:r>
        <w:t>водородных</w:t>
      </w:r>
      <w:r>
        <w:rPr>
          <w:spacing w:val="-3"/>
        </w:rPr>
        <w:t xml:space="preserve"> </w:t>
      </w:r>
      <w:r>
        <w:t>соединений).</w:t>
      </w:r>
      <w:proofErr w:type="gramEnd"/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/>
        <w:ind w:left="720" w:firstLine="0"/>
      </w:pPr>
      <w:r>
        <w:lastRenderedPageBreak/>
        <w:t>Применение</w:t>
      </w:r>
      <w:r>
        <w:rPr>
          <w:spacing w:val="-3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неметаллов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соединений.</w:t>
      </w:r>
    </w:p>
    <w:p w:rsidR="00AC5EC5" w:rsidRDefault="005472D3">
      <w:pPr>
        <w:pStyle w:val="a3"/>
        <w:spacing w:before="34" w:line="264" w:lineRule="auto"/>
        <w:ind w:right="235"/>
      </w:pPr>
      <w:r>
        <w:t>Металлы. Положение металлов в Периодической системе химических</w:t>
      </w:r>
      <w:r>
        <w:rPr>
          <w:spacing w:val="1"/>
        </w:rPr>
        <w:t xml:space="preserve"> </w:t>
      </w:r>
      <w:r>
        <w:t>элементов Д. И. Менделеева. Особенности строения электронных оболочек</w:t>
      </w:r>
      <w:r>
        <w:rPr>
          <w:spacing w:val="1"/>
        </w:rPr>
        <w:t xml:space="preserve"> </w:t>
      </w:r>
      <w:r>
        <w:t>атомов металлов. Общие физические свойства металлов. Сплавы металлов.</w:t>
      </w:r>
      <w:r>
        <w:rPr>
          <w:spacing w:val="1"/>
        </w:rPr>
        <w:t xml:space="preserve"> </w:t>
      </w:r>
      <w:r>
        <w:t>Электрохимический ряд</w:t>
      </w:r>
      <w:r>
        <w:rPr>
          <w:spacing w:val="2"/>
        </w:rPr>
        <w:t xml:space="preserve"> </w:t>
      </w:r>
      <w:r>
        <w:t>напряжений</w:t>
      </w:r>
      <w:r>
        <w:rPr>
          <w:spacing w:val="2"/>
        </w:rPr>
        <w:t xml:space="preserve"> </w:t>
      </w:r>
      <w:r>
        <w:t>металлов.</w:t>
      </w:r>
    </w:p>
    <w:p w:rsidR="00AC5EC5" w:rsidRDefault="005472D3">
      <w:pPr>
        <w:pStyle w:val="a3"/>
        <w:spacing w:line="264" w:lineRule="auto"/>
        <w:ind w:right="240"/>
      </w:pPr>
      <w:proofErr w:type="gramStart"/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(натрий,</w:t>
      </w:r>
      <w:r>
        <w:rPr>
          <w:spacing w:val="1"/>
        </w:rPr>
        <w:t xml:space="preserve"> </w:t>
      </w:r>
      <w:r>
        <w:t>калий,</w:t>
      </w:r>
      <w:r>
        <w:rPr>
          <w:spacing w:val="1"/>
        </w:rPr>
        <w:t xml:space="preserve"> </w:t>
      </w:r>
      <w:r>
        <w:t>кальций,</w:t>
      </w:r>
      <w:r>
        <w:rPr>
          <w:spacing w:val="1"/>
        </w:rPr>
        <w:t xml:space="preserve"> </w:t>
      </w:r>
      <w:r>
        <w:t>магний,</w:t>
      </w:r>
      <w:r>
        <w:rPr>
          <w:spacing w:val="1"/>
        </w:rPr>
        <w:t xml:space="preserve"> </w:t>
      </w:r>
      <w:r>
        <w:t>алюминий,</w:t>
      </w:r>
      <w:r>
        <w:rPr>
          <w:spacing w:val="1"/>
        </w:rPr>
        <w:t xml:space="preserve"> </w:t>
      </w:r>
      <w:r>
        <w:t>цинк,</w:t>
      </w:r>
      <w:r>
        <w:rPr>
          <w:spacing w:val="2"/>
        </w:rPr>
        <w:t xml:space="preserve"> </w:t>
      </w:r>
      <w:r>
        <w:t>хром,</w:t>
      </w:r>
      <w:r>
        <w:rPr>
          <w:spacing w:val="2"/>
        </w:rPr>
        <w:t xml:space="preserve"> </w:t>
      </w:r>
      <w:r>
        <w:t>железо,</w:t>
      </w:r>
      <w:r>
        <w:rPr>
          <w:spacing w:val="-2"/>
        </w:rPr>
        <w:t xml:space="preserve"> </w:t>
      </w:r>
      <w:r>
        <w:t>медь)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соединений.</w:t>
      </w:r>
      <w:proofErr w:type="gramEnd"/>
    </w:p>
    <w:p w:rsidR="00AC5EC5" w:rsidRDefault="005472D3">
      <w:pPr>
        <w:pStyle w:val="a3"/>
        <w:spacing w:before="2" w:line="264" w:lineRule="auto"/>
        <w:ind w:right="238"/>
      </w:pPr>
      <w:r>
        <w:t>Общие способы получения металлов. Применение металлов в быту и</w:t>
      </w:r>
      <w:r>
        <w:rPr>
          <w:spacing w:val="1"/>
        </w:rPr>
        <w:t xml:space="preserve"> </w:t>
      </w:r>
      <w:r>
        <w:t>технике.</w:t>
      </w:r>
    </w:p>
    <w:p w:rsidR="00AC5EC5" w:rsidRDefault="005472D3">
      <w:pPr>
        <w:pStyle w:val="a3"/>
        <w:spacing w:line="264" w:lineRule="auto"/>
        <w:ind w:right="228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«Металлы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сплавы»,</w:t>
      </w:r>
      <w:r>
        <w:rPr>
          <w:spacing w:val="1"/>
        </w:rPr>
        <w:t xml:space="preserve"> </w:t>
      </w:r>
      <w:r>
        <w:t>образцов неметаллов,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 опытов (взаимодействие гидроксида алюминия с растворами</w:t>
      </w:r>
      <w:r>
        <w:rPr>
          <w:spacing w:val="1"/>
        </w:rPr>
        <w:t xml:space="preserve"> </w:t>
      </w:r>
      <w:r>
        <w:t>кислот</w:t>
      </w:r>
      <w:r>
        <w:rPr>
          <w:spacing w:val="-2"/>
        </w:rPr>
        <w:t xml:space="preserve"> </w:t>
      </w:r>
      <w:r>
        <w:t>и щелочей,</w:t>
      </w:r>
      <w:r>
        <w:rPr>
          <w:spacing w:val="2"/>
        </w:rPr>
        <w:t xml:space="preserve"> </w:t>
      </w:r>
      <w:r>
        <w:t>качественные реакции на катионы металлов).</w:t>
      </w:r>
    </w:p>
    <w:p w:rsidR="00AC5EC5" w:rsidRDefault="005472D3">
      <w:pPr>
        <w:pStyle w:val="a3"/>
        <w:ind w:left="720" w:firstLine="0"/>
      </w:pPr>
      <w:r>
        <w:t>Расчётные</w:t>
      </w:r>
      <w:r>
        <w:rPr>
          <w:spacing w:val="-7"/>
        </w:rPr>
        <w:t xml:space="preserve"> </w:t>
      </w:r>
      <w:r>
        <w:t>задачи.</w:t>
      </w:r>
    </w:p>
    <w:p w:rsidR="00AC5EC5" w:rsidRDefault="005472D3">
      <w:pPr>
        <w:pStyle w:val="a3"/>
        <w:spacing w:before="32" w:line="264" w:lineRule="auto"/>
        <w:ind w:right="236"/>
      </w:pPr>
      <w:r>
        <w:t>Расчёты массы вещества или объёма газов по известному количеству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веществ,</w:t>
      </w:r>
      <w:r>
        <w:rPr>
          <w:spacing w:val="-67"/>
        </w:rPr>
        <w:t xml:space="preserve"> </w:t>
      </w:r>
      <w:r>
        <w:t>расчёты массы (объёма, количества вещества) продуктов реакции, если 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веществ имеет примеси.</w:t>
      </w:r>
    </w:p>
    <w:p w:rsidR="00AC5EC5" w:rsidRDefault="005472D3">
      <w:pPr>
        <w:pStyle w:val="1"/>
        <w:spacing w:before="4"/>
        <w:ind w:left="720"/>
      </w:pPr>
      <w:r>
        <w:t>Химия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жизнь</w:t>
      </w:r>
    </w:p>
    <w:p w:rsidR="00AC5EC5" w:rsidRDefault="005472D3">
      <w:pPr>
        <w:pStyle w:val="a3"/>
        <w:spacing w:before="28" w:line="264" w:lineRule="auto"/>
        <w:ind w:right="239"/>
      </w:pPr>
      <w:r>
        <w:t>Роль химии в обеспечении экологической, энергетической и пищевой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-67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реакций.</w:t>
      </w:r>
    </w:p>
    <w:p w:rsidR="00AC5EC5" w:rsidRDefault="005472D3">
      <w:pPr>
        <w:pStyle w:val="a3"/>
        <w:spacing w:line="264" w:lineRule="auto"/>
        <w:ind w:right="238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веществ.</w:t>
      </w:r>
    </w:p>
    <w:p w:rsidR="00AC5EC5" w:rsidRDefault="005472D3">
      <w:pPr>
        <w:pStyle w:val="a3"/>
        <w:spacing w:before="1" w:line="264" w:lineRule="auto"/>
        <w:ind w:right="233"/>
      </w:pP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конструкционные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 xml:space="preserve">материалы для электроники, </w:t>
      </w:r>
      <w:proofErr w:type="spellStart"/>
      <w:r>
        <w:t>наноматериалы</w:t>
      </w:r>
      <w:proofErr w:type="spellEnd"/>
      <w:r>
        <w:t>, органические и минеральные</w:t>
      </w:r>
      <w:r>
        <w:rPr>
          <w:spacing w:val="1"/>
        </w:rPr>
        <w:t xml:space="preserve"> </w:t>
      </w:r>
      <w:r>
        <w:t>удобрения.</w:t>
      </w:r>
    </w:p>
    <w:p w:rsidR="00AC5EC5" w:rsidRDefault="005472D3">
      <w:pPr>
        <w:pStyle w:val="a3"/>
        <w:spacing w:line="264" w:lineRule="auto"/>
        <w:ind w:right="233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препаратов,</w:t>
      </w:r>
      <w:r>
        <w:rPr>
          <w:spacing w:val="27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безопасного</w:t>
      </w:r>
      <w:r>
        <w:rPr>
          <w:spacing w:val="26"/>
        </w:rPr>
        <w:t xml:space="preserve"> </w:t>
      </w:r>
      <w:r>
        <w:t>использования</w:t>
      </w:r>
      <w:r>
        <w:rPr>
          <w:spacing w:val="26"/>
        </w:rPr>
        <w:t xml:space="preserve"> </w:t>
      </w:r>
      <w:r>
        <w:t>препаратов</w:t>
      </w:r>
      <w:r>
        <w:rPr>
          <w:spacing w:val="24"/>
        </w:rPr>
        <w:t xml:space="preserve"> </w:t>
      </w:r>
      <w:r>
        <w:t>бытовой</w:t>
      </w:r>
      <w:r>
        <w:rPr>
          <w:spacing w:val="26"/>
        </w:rPr>
        <w:t xml:space="preserve"> </w:t>
      </w:r>
      <w:r>
        <w:t>химии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AC5EC5" w:rsidRDefault="005472D3">
      <w:pPr>
        <w:pStyle w:val="a3"/>
        <w:spacing w:line="321" w:lineRule="exact"/>
        <w:ind w:left="720" w:firstLine="0"/>
      </w:pPr>
      <w:proofErr w:type="spellStart"/>
      <w:r>
        <w:t>Межпредметные</w:t>
      </w:r>
      <w:proofErr w:type="spellEnd"/>
      <w:r>
        <w:rPr>
          <w:spacing w:val="-6"/>
        </w:rPr>
        <w:t xml:space="preserve"> </w:t>
      </w:r>
      <w:r>
        <w:t>связи.</w:t>
      </w:r>
    </w:p>
    <w:p w:rsidR="00AC5EC5" w:rsidRDefault="005472D3">
      <w:pPr>
        <w:pStyle w:val="a3"/>
        <w:spacing w:before="33" w:line="264" w:lineRule="auto"/>
        <w:ind w:right="224"/>
      </w:pPr>
      <w:r>
        <w:t>Реализация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неорганической химии в 11 классе осуществляется через использование 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proofErr w:type="gramStart"/>
      <w:r>
        <w:t>естественно-научных</w:t>
      </w:r>
      <w:proofErr w:type="gramEnd"/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системными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естественно-научного цикла.</w:t>
      </w:r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27"/>
      </w:pPr>
      <w:proofErr w:type="gramStart"/>
      <w:r>
        <w:lastRenderedPageBreak/>
        <w:t>Общие естественно-научные понятия: научный факт, гипотеза, 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3"/>
        </w:rPr>
        <w:t xml:space="preserve"> </w:t>
      </w:r>
      <w:r>
        <w:t>моделирование,</w:t>
      </w:r>
      <w:r>
        <w:rPr>
          <w:spacing w:val="3"/>
        </w:rPr>
        <w:t xml:space="preserve"> </w:t>
      </w:r>
      <w:r>
        <w:t>измерение,</w:t>
      </w:r>
      <w:r>
        <w:rPr>
          <w:spacing w:val="3"/>
        </w:rPr>
        <w:t xml:space="preserve"> </w:t>
      </w:r>
      <w:r>
        <w:t>явление.</w:t>
      </w:r>
      <w:proofErr w:type="gramEnd"/>
    </w:p>
    <w:p w:rsidR="00AC5EC5" w:rsidRDefault="005472D3">
      <w:pPr>
        <w:pStyle w:val="a3"/>
        <w:spacing w:before="4" w:line="264" w:lineRule="auto"/>
        <w:ind w:right="229"/>
      </w:pPr>
      <w:proofErr w:type="gramStart"/>
      <w:r>
        <w:t>Физика: материя, энергия, масса, атом, электрон, протон, нейтрон, ион,</w:t>
      </w:r>
      <w:r>
        <w:rPr>
          <w:spacing w:val="1"/>
        </w:rPr>
        <w:t xml:space="preserve"> </w:t>
      </w:r>
      <w:r>
        <w:t>изотоп, радиоактивность, молекула, энергетический уровень, вещество, тело,</w:t>
      </w:r>
      <w:r>
        <w:rPr>
          <w:spacing w:val="1"/>
        </w:rPr>
        <w:t xml:space="preserve"> </w:t>
      </w:r>
      <w:r>
        <w:t>объём, агрегатное состояние вещества, физические величины и единицы их</w:t>
      </w:r>
      <w:r>
        <w:rPr>
          <w:spacing w:val="1"/>
        </w:rPr>
        <w:t xml:space="preserve"> </w:t>
      </w:r>
      <w:r>
        <w:t>измерения,</w:t>
      </w:r>
      <w:r>
        <w:rPr>
          <w:spacing w:val="3"/>
        </w:rPr>
        <w:t xml:space="preserve"> </w:t>
      </w:r>
      <w:r>
        <w:t>скорость.</w:t>
      </w:r>
      <w:proofErr w:type="gramEnd"/>
    </w:p>
    <w:p w:rsidR="00AC5EC5" w:rsidRDefault="005472D3">
      <w:pPr>
        <w:pStyle w:val="a3"/>
        <w:spacing w:line="264" w:lineRule="auto"/>
        <w:ind w:right="227"/>
      </w:pPr>
      <w:proofErr w:type="gramStart"/>
      <w:r>
        <w:t>Биология: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макро-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микроэлементы,</w:t>
      </w:r>
      <w:r>
        <w:rPr>
          <w:spacing w:val="2"/>
        </w:rPr>
        <w:t xml:space="preserve"> </w:t>
      </w:r>
      <w:r>
        <w:t>витамины,</w:t>
      </w:r>
      <w:r>
        <w:rPr>
          <w:spacing w:val="2"/>
        </w:rPr>
        <w:t xml:space="preserve"> </w:t>
      </w:r>
      <w:r>
        <w:t>обмен веществ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организме.</w:t>
      </w:r>
      <w:proofErr w:type="gramEnd"/>
    </w:p>
    <w:p w:rsidR="00AC5EC5" w:rsidRDefault="005472D3">
      <w:pPr>
        <w:pStyle w:val="a3"/>
        <w:spacing w:line="264" w:lineRule="auto"/>
        <w:ind w:right="234"/>
      </w:pPr>
      <w:r>
        <w:t>География: минералы, горные породы, полезные ископаемые, топливо,</w:t>
      </w:r>
      <w:r>
        <w:rPr>
          <w:spacing w:val="1"/>
        </w:rPr>
        <w:t xml:space="preserve"> </w:t>
      </w:r>
      <w:r>
        <w:t>ресурсы.</w:t>
      </w:r>
    </w:p>
    <w:p w:rsidR="00AC5EC5" w:rsidRDefault="005472D3">
      <w:pPr>
        <w:pStyle w:val="a3"/>
        <w:spacing w:line="264" w:lineRule="auto"/>
        <w:ind w:right="237"/>
      </w:pPr>
      <w:proofErr w:type="gramStart"/>
      <w:r>
        <w:t>Технология: химическая промышленность, металлургия, производство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сельскохозяйственное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фармацевтическая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косметических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электронная</w:t>
      </w:r>
      <w:r>
        <w:rPr>
          <w:spacing w:val="2"/>
        </w:rPr>
        <w:t xml:space="preserve"> </w:t>
      </w:r>
      <w:r>
        <w:t>промышленность,</w:t>
      </w:r>
      <w:r>
        <w:rPr>
          <w:spacing w:val="3"/>
        </w:rPr>
        <w:t xml:space="preserve"> </w:t>
      </w:r>
      <w:proofErr w:type="spellStart"/>
      <w:r>
        <w:t>нанотехнологии</w:t>
      </w:r>
      <w:proofErr w:type="spellEnd"/>
      <w:r>
        <w:t>.</w:t>
      </w:r>
      <w:proofErr w:type="gramEnd"/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4"/>
        <w:numPr>
          <w:ilvl w:val="0"/>
          <w:numId w:val="4"/>
        </w:numPr>
        <w:tabs>
          <w:tab w:val="left" w:pos="836"/>
        </w:tabs>
        <w:spacing w:before="67"/>
        <w:ind w:left="835" w:right="114" w:hanging="836"/>
        <w:jc w:val="left"/>
        <w:rPr>
          <w:b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</w:p>
    <w:p w:rsidR="00AC5EC5" w:rsidRDefault="005472D3">
      <w:pPr>
        <w:spacing w:before="3"/>
        <w:ind w:left="4192" w:right="4290"/>
        <w:jc w:val="center"/>
        <w:rPr>
          <w:b/>
          <w:sz w:val="24"/>
        </w:rPr>
      </w:pPr>
      <w:r>
        <w:rPr>
          <w:b/>
          <w:sz w:val="24"/>
        </w:rPr>
        <w:t>«ХИМИЯ»</w:t>
      </w:r>
    </w:p>
    <w:p w:rsidR="00AC5EC5" w:rsidRDefault="00AC5EC5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AC5EC5" w:rsidRDefault="005472D3">
      <w:pPr>
        <w:pStyle w:val="1"/>
        <w:ind w:left="119"/>
        <w:jc w:val="left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AC5EC5" w:rsidRDefault="00AC5EC5">
      <w:pPr>
        <w:pStyle w:val="a3"/>
        <w:ind w:left="0" w:firstLine="0"/>
        <w:jc w:val="left"/>
        <w:rPr>
          <w:b/>
        </w:rPr>
      </w:pPr>
    </w:p>
    <w:p w:rsidR="00AC5EC5" w:rsidRDefault="005472D3">
      <w:pPr>
        <w:pStyle w:val="a3"/>
        <w:spacing w:line="264" w:lineRule="auto"/>
        <w:ind w:right="232"/>
      </w:pP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предметным).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разработки планируемых результатов освоения программ среднего общего</w:t>
      </w:r>
      <w:r>
        <w:rPr>
          <w:spacing w:val="1"/>
        </w:rPr>
        <w:t xml:space="preserve"> </w:t>
      </w:r>
      <w:r>
        <w:t>образования является</w:t>
      </w:r>
      <w:r>
        <w:rPr>
          <w:spacing w:val="2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t xml:space="preserve"> подход.</w:t>
      </w:r>
    </w:p>
    <w:p w:rsidR="00AC5EC5" w:rsidRDefault="005472D3">
      <w:pPr>
        <w:pStyle w:val="a3"/>
        <w:spacing w:before="1" w:line="264" w:lineRule="auto"/>
        <w:ind w:right="23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деятельностным</w:t>
      </w:r>
      <w:proofErr w:type="spellEnd"/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выделены следующие</w:t>
      </w:r>
      <w:r>
        <w:rPr>
          <w:spacing w:val="1"/>
        </w:rPr>
        <w:t xml:space="preserve"> </w:t>
      </w:r>
      <w:r>
        <w:t>составляющие:</w:t>
      </w:r>
    </w:p>
    <w:p w:rsidR="00AC5EC5" w:rsidRDefault="005472D3">
      <w:pPr>
        <w:pStyle w:val="a3"/>
        <w:spacing w:line="266" w:lineRule="auto"/>
        <w:ind w:right="228"/>
      </w:pPr>
      <w:r>
        <w:t>осознание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саморазвитию,</w:t>
      </w:r>
      <w:r>
        <w:rPr>
          <w:spacing w:val="2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самоопределению;</w:t>
      </w:r>
    </w:p>
    <w:p w:rsidR="00AC5EC5" w:rsidRDefault="005472D3">
      <w:pPr>
        <w:pStyle w:val="a3"/>
        <w:spacing w:line="318" w:lineRule="exact"/>
        <w:ind w:left="720" w:firstLine="0"/>
      </w:pPr>
      <w:r>
        <w:t>наличие</w:t>
      </w:r>
      <w:r>
        <w:rPr>
          <w:spacing w:val="-4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обучению;</w:t>
      </w:r>
    </w:p>
    <w:p w:rsidR="00AC5EC5" w:rsidRDefault="005472D3">
      <w:pPr>
        <w:pStyle w:val="a3"/>
        <w:spacing w:before="32" w:line="264" w:lineRule="auto"/>
        <w:ind w:right="241"/>
      </w:pPr>
      <w:r>
        <w:t>целенаправленное развитие внутренних убеждений личности на основе</w:t>
      </w:r>
      <w:r>
        <w:rPr>
          <w:spacing w:val="1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науки</w:t>
      </w:r>
      <w:r>
        <w:rPr>
          <w:spacing w:val="4"/>
        </w:rPr>
        <w:t xml:space="preserve"> </w:t>
      </w:r>
      <w:r>
        <w:t>химии;</w:t>
      </w:r>
    </w:p>
    <w:p w:rsidR="00AC5EC5" w:rsidRDefault="005472D3">
      <w:pPr>
        <w:pStyle w:val="a3"/>
        <w:spacing w:line="264" w:lineRule="auto"/>
        <w:ind w:right="235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ценностно-смысловыми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присущими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образования;</w:t>
      </w:r>
    </w:p>
    <w:p w:rsidR="00AC5EC5" w:rsidRDefault="005472D3">
      <w:pPr>
        <w:pStyle w:val="a3"/>
        <w:spacing w:line="261" w:lineRule="auto"/>
        <w:ind w:right="236"/>
      </w:pPr>
      <w:r>
        <w:t>наличие правосознания экологической культуры и способности ставить</w:t>
      </w:r>
      <w:r>
        <w:rPr>
          <w:spacing w:val="1"/>
        </w:rPr>
        <w:t xml:space="preserve"> </w:t>
      </w:r>
      <w:r>
        <w:t>цели и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жизненные</w:t>
      </w:r>
      <w:r>
        <w:rPr>
          <w:spacing w:val="6"/>
        </w:rPr>
        <w:t xml:space="preserve"> </w:t>
      </w:r>
      <w:r>
        <w:t>планы.</w:t>
      </w:r>
    </w:p>
    <w:p w:rsidR="00AC5EC5" w:rsidRDefault="005472D3">
      <w:pPr>
        <w:pStyle w:val="a3"/>
        <w:spacing w:before="4" w:line="264" w:lineRule="auto"/>
        <w:ind w:right="23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гуманистическими, социокультурными, духовно-нравственными 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</w:p>
    <w:p w:rsidR="00AC5EC5" w:rsidRDefault="005472D3">
      <w:pPr>
        <w:pStyle w:val="a3"/>
        <w:spacing w:before="3" w:line="264" w:lineRule="auto"/>
        <w:ind w:right="23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обучающихся по реализации принятых в обществе ценностей, в том числе в</w:t>
      </w:r>
      <w:r>
        <w:rPr>
          <w:spacing w:val="1"/>
        </w:rPr>
        <w:t xml:space="preserve"> </w:t>
      </w:r>
      <w:r>
        <w:t>части:</w:t>
      </w:r>
    </w:p>
    <w:p w:rsidR="00AC5EC5" w:rsidRDefault="005472D3">
      <w:pPr>
        <w:pStyle w:val="1"/>
        <w:numPr>
          <w:ilvl w:val="0"/>
          <w:numId w:val="2"/>
        </w:numPr>
        <w:tabs>
          <w:tab w:val="left" w:pos="1023"/>
        </w:tabs>
        <w:spacing w:line="322" w:lineRule="exact"/>
        <w:jc w:val="both"/>
        <w:rPr>
          <w:b w:val="0"/>
        </w:rPr>
      </w:pPr>
      <w:r>
        <w:t>гражданского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AC5EC5" w:rsidRDefault="005472D3">
      <w:pPr>
        <w:pStyle w:val="a3"/>
        <w:spacing w:before="34" w:line="261" w:lineRule="auto"/>
        <w:ind w:right="242"/>
      </w:pPr>
      <w:r>
        <w:t xml:space="preserve">осознания </w:t>
      </w:r>
      <w:proofErr w:type="gramStart"/>
      <w:r>
        <w:t>обучающимися</w:t>
      </w:r>
      <w:proofErr w:type="gramEnd"/>
      <w:r>
        <w:t xml:space="preserve"> своих конституционных прав и обязанностей,</w:t>
      </w:r>
      <w:r>
        <w:rPr>
          <w:spacing w:val="-67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закону</w:t>
      </w:r>
      <w:r>
        <w:rPr>
          <w:spacing w:val="-3"/>
        </w:rPr>
        <w:t xml:space="preserve"> </w:t>
      </w:r>
      <w:r>
        <w:t>и правопорядку;</w:t>
      </w:r>
    </w:p>
    <w:p w:rsidR="00AC5EC5" w:rsidRDefault="005472D3">
      <w:pPr>
        <w:pStyle w:val="a3"/>
        <w:spacing w:before="3" w:line="264" w:lineRule="auto"/>
        <w:ind w:right="227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в коллективе;</w:t>
      </w:r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38"/>
      </w:pPr>
      <w:r>
        <w:lastRenderedPageBreak/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 проектов, решении учебных и познавательных задач, выполнении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экспериментов;</w:t>
      </w:r>
    </w:p>
    <w:p w:rsidR="00AC5EC5" w:rsidRDefault="005472D3">
      <w:pPr>
        <w:pStyle w:val="a3"/>
        <w:spacing w:before="4" w:line="261" w:lineRule="auto"/>
        <w:ind w:right="229"/>
      </w:pP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намерения,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 различных</w:t>
      </w:r>
      <w:r>
        <w:rPr>
          <w:spacing w:val="-5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AC5EC5" w:rsidRDefault="005472D3">
      <w:pPr>
        <w:pStyle w:val="1"/>
        <w:numPr>
          <w:ilvl w:val="0"/>
          <w:numId w:val="2"/>
        </w:numPr>
        <w:tabs>
          <w:tab w:val="left" w:pos="1023"/>
        </w:tabs>
        <w:spacing w:before="4"/>
        <w:jc w:val="both"/>
        <w:rPr>
          <w:b w:val="0"/>
        </w:rPr>
      </w:pPr>
      <w:r>
        <w:t>патриотического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AC5EC5" w:rsidRDefault="005472D3">
      <w:pPr>
        <w:pStyle w:val="a3"/>
        <w:spacing w:before="33" w:line="264" w:lineRule="auto"/>
        <w:ind w:right="237"/>
      </w:pP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4"/>
        </w:rPr>
        <w:t xml:space="preserve"> </w:t>
      </w:r>
      <w:r>
        <w:t>химии;</w:t>
      </w:r>
    </w:p>
    <w:p w:rsidR="00AC5EC5" w:rsidRDefault="005472D3">
      <w:pPr>
        <w:pStyle w:val="a3"/>
        <w:spacing w:before="3" w:line="264" w:lineRule="auto"/>
        <w:ind w:right="238"/>
      </w:pP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 химии, осознания того, что достижения науки есть результат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кропотливых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поисков,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учёных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практиков;</w:t>
      </w:r>
    </w:p>
    <w:p w:rsidR="00AC5EC5" w:rsidRDefault="005472D3">
      <w:pPr>
        <w:pStyle w:val="a3"/>
        <w:spacing w:line="264" w:lineRule="auto"/>
        <w:ind w:right="234"/>
      </w:pP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анализе информации о передовых достижениях современной отечественной</w:t>
      </w:r>
      <w:r>
        <w:rPr>
          <w:spacing w:val="1"/>
        </w:rPr>
        <w:t xml:space="preserve"> </w:t>
      </w:r>
      <w:r>
        <w:t>химии;</w:t>
      </w:r>
    </w:p>
    <w:p w:rsidR="00AC5EC5" w:rsidRDefault="005472D3">
      <w:pPr>
        <w:pStyle w:val="1"/>
        <w:numPr>
          <w:ilvl w:val="0"/>
          <w:numId w:val="2"/>
        </w:numPr>
        <w:tabs>
          <w:tab w:val="left" w:pos="1023"/>
        </w:tabs>
        <w:spacing w:before="3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AC5EC5" w:rsidRDefault="005472D3">
      <w:pPr>
        <w:pStyle w:val="a3"/>
        <w:spacing w:before="28"/>
        <w:ind w:left="720" w:firstLine="0"/>
      </w:pP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6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поведения;</w:t>
      </w:r>
    </w:p>
    <w:p w:rsidR="00AC5EC5" w:rsidRDefault="005472D3">
      <w:pPr>
        <w:pStyle w:val="a3"/>
        <w:spacing w:before="33" w:line="264" w:lineRule="auto"/>
        <w:ind w:right="230"/>
      </w:pPr>
      <w:r>
        <w:t>способности оценивать ситуации, связанные с химическими явлениями,</w:t>
      </w:r>
      <w:r>
        <w:rPr>
          <w:spacing w:val="1"/>
        </w:rPr>
        <w:t xml:space="preserve"> </w:t>
      </w:r>
      <w:r>
        <w:t>и принимать осознанные решения, ориентируясь на морально-нравственные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ценности;</w:t>
      </w:r>
    </w:p>
    <w:p w:rsidR="00AC5EC5" w:rsidRDefault="005472D3">
      <w:pPr>
        <w:pStyle w:val="a3"/>
        <w:spacing w:line="264" w:lineRule="auto"/>
        <w:ind w:right="235"/>
      </w:pPr>
      <w:r>
        <w:t>готовности оценивать своё поведение и поступки своих товарищей 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поступков;</w:t>
      </w:r>
    </w:p>
    <w:p w:rsidR="00AC5EC5" w:rsidRDefault="005472D3">
      <w:pPr>
        <w:pStyle w:val="1"/>
        <w:numPr>
          <w:ilvl w:val="0"/>
          <w:numId w:val="2"/>
        </w:numPr>
        <w:tabs>
          <w:tab w:val="left" w:pos="1023"/>
        </w:tabs>
        <w:spacing w:before="2"/>
        <w:jc w:val="both"/>
      </w:pP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здоровья:</w:t>
      </w:r>
    </w:p>
    <w:p w:rsidR="00AC5EC5" w:rsidRDefault="005472D3">
      <w:pPr>
        <w:pStyle w:val="a3"/>
        <w:spacing w:before="29" w:line="264" w:lineRule="auto"/>
        <w:ind w:right="230"/>
      </w:pPr>
      <w:r>
        <w:t>понимания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необходимости ответственного отношения к собственному 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здоровью;</w:t>
      </w:r>
    </w:p>
    <w:p w:rsidR="00AC5EC5" w:rsidRDefault="005472D3">
      <w:pPr>
        <w:pStyle w:val="a3"/>
        <w:spacing w:line="264" w:lineRule="auto"/>
        <w:ind w:right="243"/>
      </w:pP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повседневной жизни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</w:p>
    <w:p w:rsidR="00AC5EC5" w:rsidRDefault="005472D3">
      <w:pPr>
        <w:pStyle w:val="a3"/>
        <w:spacing w:before="1" w:line="264" w:lineRule="auto"/>
        <w:ind w:right="238"/>
      </w:pPr>
      <w:r>
        <w:t>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ситуациях, угрожающих</w:t>
      </w:r>
      <w:r>
        <w:rPr>
          <w:spacing w:val="-7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людей;</w:t>
      </w:r>
    </w:p>
    <w:p w:rsidR="00AC5EC5" w:rsidRDefault="005472D3">
      <w:pPr>
        <w:pStyle w:val="a3"/>
        <w:spacing w:before="2" w:line="261" w:lineRule="auto"/>
        <w:ind w:right="241"/>
      </w:pPr>
      <w:r>
        <w:t>осознания последствий и неприятия вредных привычек (употребления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3"/>
        </w:rPr>
        <w:t xml:space="preserve"> </w:t>
      </w:r>
      <w:r>
        <w:t>наркотиков,</w:t>
      </w:r>
      <w:r>
        <w:rPr>
          <w:spacing w:val="4"/>
        </w:rPr>
        <w:t xml:space="preserve"> </w:t>
      </w:r>
      <w:r>
        <w:t>курения);</w:t>
      </w:r>
    </w:p>
    <w:p w:rsidR="00AC5EC5" w:rsidRDefault="005472D3">
      <w:pPr>
        <w:pStyle w:val="1"/>
        <w:numPr>
          <w:ilvl w:val="0"/>
          <w:numId w:val="2"/>
        </w:numPr>
        <w:tabs>
          <w:tab w:val="left" w:pos="1023"/>
        </w:tabs>
        <w:spacing w:before="9"/>
        <w:jc w:val="both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AC5EC5" w:rsidRDefault="005472D3">
      <w:pPr>
        <w:pStyle w:val="a3"/>
        <w:spacing w:before="28" w:line="264" w:lineRule="auto"/>
        <w:ind w:right="231"/>
      </w:pP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</w:p>
    <w:p w:rsidR="00AC5EC5" w:rsidRDefault="005472D3">
      <w:pPr>
        <w:pStyle w:val="a3"/>
        <w:spacing w:line="264" w:lineRule="auto"/>
        <w:ind w:right="233"/>
      </w:pP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направленности (в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своего класса,</w:t>
      </w:r>
      <w:r>
        <w:rPr>
          <w:spacing w:val="3"/>
        </w:rPr>
        <w:t xml:space="preserve"> </w:t>
      </w:r>
      <w:r>
        <w:t>школы);</w:t>
      </w:r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39"/>
      </w:pPr>
      <w:r>
        <w:lastRenderedPageBreak/>
        <w:t>интереса к практическому изучению профессий различного рода, в том</w:t>
      </w:r>
      <w:r>
        <w:rPr>
          <w:spacing w:val="1"/>
        </w:rPr>
        <w:t xml:space="preserve"> </w:t>
      </w:r>
      <w:r>
        <w:t>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 предметных</w:t>
      </w:r>
      <w:r>
        <w:rPr>
          <w:spacing w:val="-4"/>
        </w:rPr>
        <w:t xml:space="preserve"> </w:t>
      </w:r>
      <w:r>
        <w:t>знаний по химии;</w:t>
      </w:r>
    </w:p>
    <w:p w:rsidR="00AC5EC5" w:rsidRDefault="005472D3">
      <w:pPr>
        <w:pStyle w:val="a3"/>
        <w:spacing w:before="3" w:line="264" w:lineRule="auto"/>
        <w:ind w:left="720" w:right="238" w:firstLine="0"/>
      </w:pPr>
      <w:r>
        <w:t>уважения к труду, людям труда и результатам трудовой деятельности;</w:t>
      </w:r>
      <w:r>
        <w:rPr>
          <w:spacing w:val="1"/>
        </w:rPr>
        <w:t xml:space="preserve"> </w:t>
      </w:r>
      <w:r>
        <w:t>готовности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осознанному</w:t>
      </w:r>
      <w:r>
        <w:rPr>
          <w:spacing w:val="14"/>
        </w:rPr>
        <w:t xml:space="preserve"> </w:t>
      </w:r>
      <w:r>
        <w:t>выбору</w:t>
      </w:r>
      <w:r>
        <w:rPr>
          <w:spacing w:val="18"/>
        </w:rPr>
        <w:t xml:space="preserve"> </w:t>
      </w:r>
      <w:r>
        <w:t>индивидуальной</w:t>
      </w:r>
      <w:r>
        <w:rPr>
          <w:spacing w:val="18"/>
        </w:rPr>
        <w:t xml:space="preserve"> </w:t>
      </w:r>
      <w:r>
        <w:t>траектории</w:t>
      </w:r>
    </w:p>
    <w:p w:rsidR="00AC5EC5" w:rsidRDefault="005472D3">
      <w:pPr>
        <w:pStyle w:val="a3"/>
        <w:spacing w:line="264" w:lineRule="auto"/>
        <w:ind w:right="234" w:firstLine="0"/>
      </w:pPr>
      <w:r>
        <w:t>образования,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 с учётом личностных интересов, способностей к химии, интересов и</w:t>
      </w:r>
      <w:r>
        <w:rPr>
          <w:spacing w:val="1"/>
        </w:rPr>
        <w:t xml:space="preserve"> </w:t>
      </w:r>
      <w:r>
        <w:t>потребностей общества;</w:t>
      </w:r>
    </w:p>
    <w:p w:rsidR="00AC5EC5" w:rsidRDefault="005472D3">
      <w:pPr>
        <w:pStyle w:val="1"/>
        <w:numPr>
          <w:ilvl w:val="0"/>
          <w:numId w:val="2"/>
        </w:numPr>
        <w:tabs>
          <w:tab w:val="left" w:pos="1023"/>
        </w:tabs>
        <w:spacing w:before="5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AC5EC5" w:rsidRDefault="005472D3">
      <w:pPr>
        <w:pStyle w:val="a3"/>
        <w:spacing w:before="29" w:line="261" w:lineRule="auto"/>
        <w:ind w:right="235"/>
      </w:pP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4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Земле;</w:t>
      </w:r>
    </w:p>
    <w:p w:rsidR="00AC5EC5" w:rsidRDefault="005472D3">
      <w:pPr>
        <w:pStyle w:val="a3"/>
        <w:spacing w:before="4" w:line="264" w:lineRule="auto"/>
        <w:ind w:right="241"/>
      </w:pPr>
      <w:r>
        <w:t>понимания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proofErr w:type="gramStart"/>
      <w:r>
        <w:t>экономических</w:t>
      </w:r>
      <w:r>
        <w:rPr>
          <w:spacing w:val="-7"/>
        </w:rPr>
        <w:t xml:space="preserve"> </w:t>
      </w:r>
      <w:r>
        <w:t>процессов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среды;</w:t>
      </w:r>
    </w:p>
    <w:p w:rsidR="00AC5EC5" w:rsidRDefault="005472D3">
      <w:pPr>
        <w:pStyle w:val="a3"/>
        <w:spacing w:before="2" w:line="261" w:lineRule="auto"/>
        <w:ind w:right="236"/>
      </w:pPr>
      <w:r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рационального природопользования;</w:t>
      </w:r>
    </w:p>
    <w:p w:rsidR="00AC5EC5" w:rsidRDefault="005472D3">
      <w:pPr>
        <w:pStyle w:val="a3"/>
        <w:spacing w:before="4" w:line="264" w:lineRule="auto"/>
        <w:ind w:right="240"/>
      </w:pPr>
      <w:r>
        <w:t>активного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67"/>
        </w:rPr>
        <w:t xml:space="preserve"> </w:t>
      </w:r>
      <w:r>
        <w:t>последствия предпринимаемых</w:t>
      </w:r>
      <w:r>
        <w:rPr>
          <w:spacing w:val="-4"/>
        </w:rPr>
        <w:t xml:space="preserve"> </w:t>
      </w:r>
      <w:r>
        <w:t>действий и</w:t>
      </w:r>
      <w:r>
        <w:rPr>
          <w:spacing w:val="-1"/>
        </w:rPr>
        <w:t xml:space="preserve"> </w:t>
      </w:r>
      <w:r>
        <w:t>предотвращать</w:t>
      </w:r>
      <w:r>
        <w:rPr>
          <w:spacing w:val="-2"/>
        </w:rPr>
        <w:t xml:space="preserve"> </w:t>
      </w:r>
      <w:r>
        <w:t>их;</w:t>
      </w:r>
    </w:p>
    <w:p w:rsidR="00AC5EC5" w:rsidRDefault="005472D3">
      <w:pPr>
        <w:pStyle w:val="a3"/>
        <w:spacing w:before="3" w:line="264" w:lineRule="auto"/>
        <w:ind w:right="237"/>
      </w:pPr>
      <w:r>
        <w:t>наличия развитого экологического мышления, экологической культуры,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руководствоваться ими в познавательной, коммуникативной и 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-67"/>
        </w:rPr>
        <w:t xml:space="preserve"> </w:t>
      </w:r>
      <w:proofErr w:type="spellStart"/>
      <w:r>
        <w:t>хемофобии</w:t>
      </w:r>
      <w:proofErr w:type="spellEnd"/>
      <w:r>
        <w:t>;</w:t>
      </w:r>
    </w:p>
    <w:p w:rsidR="00AC5EC5" w:rsidRDefault="005472D3">
      <w:pPr>
        <w:pStyle w:val="1"/>
        <w:numPr>
          <w:ilvl w:val="0"/>
          <w:numId w:val="2"/>
        </w:numPr>
        <w:tabs>
          <w:tab w:val="left" w:pos="1023"/>
        </w:tabs>
        <w:spacing w:before="6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AC5EC5" w:rsidRDefault="005472D3">
      <w:pPr>
        <w:pStyle w:val="a3"/>
        <w:spacing w:before="24" w:line="264" w:lineRule="auto"/>
        <w:ind w:right="229"/>
      </w:pP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-67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</w:t>
      </w:r>
      <w:r>
        <w:rPr>
          <w:spacing w:val="1"/>
        </w:rPr>
        <w:t xml:space="preserve"> </w:t>
      </w:r>
      <w:r>
        <w:t>общественной практики;</w:t>
      </w:r>
    </w:p>
    <w:p w:rsidR="00AC5EC5" w:rsidRDefault="005472D3">
      <w:pPr>
        <w:pStyle w:val="a3"/>
        <w:spacing w:before="2" w:line="264" w:lineRule="auto"/>
        <w:ind w:right="229"/>
      </w:pPr>
      <w:r>
        <w:t>понимания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 об окружающем мире как о единстве природы и человека, 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природного равновесия;</w:t>
      </w:r>
    </w:p>
    <w:p w:rsidR="00AC5EC5" w:rsidRDefault="005472D3">
      <w:pPr>
        <w:pStyle w:val="a3"/>
        <w:spacing w:before="1" w:line="264" w:lineRule="auto"/>
        <w:ind w:right="233"/>
      </w:pP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 новой базы материальной культуры, решении глобальных проблем</w:t>
      </w:r>
      <w:r>
        <w:rPr>
          <w:spacing w:val="1"/>
        </w:rPr>
        <w:t xml:space="preserve"> </w:t>
      </w:r>
      <w:r>
        <w:t>устойчивого развития человечества – сырьевой, энергетической, пищевой 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7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общества;</w:t>
      </w:r>
    </w:p>
    <w:p w:rsidR="00AC5EC5" w:rsidRDefault="005472D3">
      <w:pPr>
        <w:pStyle w:val="a3"/>
        <w:spacing w:line="264" w:lineRule="auto"/>
        <w:ind w:right="236"/>
      </w:pP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методов</w:t>
      </w:r>
      <w:r>
        <w:rPr>
          <w:spacing w:val="-67"/>
        </w:rPr>
        <w:t xml:space="preserve"> </w:t>
      </w:r>
      <w:r>
        <w:t>познания,</w:t>
      </w:r>
      <w:r>
        <w:rPr>
          <w:spacing w:val="46"/>
        </w:rPr>
        <w:t xml:space="preserve"> </w:t>
      </w:r>
      <w:r>
        <w:t>используемых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естественных</w:t>
      </w:r>
      <w:r>
        <w:rPr>
          <w:spacing w:val="40"/>
        </w:rPr>
        <w:t xml:space="preserve"> </w:t>
      </w:r>
      <w:r>
        <w:t>науках,</w:t>
      </w:r>
      <w:r>
        <w:rPr>
          <w:spacing w:val="47"/>
        </w:rPr>
        <w:t xml:space="preserve"> </w:t>
      </w:r>
      <w:r>
        <w:t>способности</w:t>
      </w:r>
      <w:r>
        <w:rPr>
          <w:spacing w:val="44"/>
        </w:rPr>
        <w:t xml:space="preserve"> </w:t>
      </w:r>
      <w:r>
        <w:t>использовать</w:t>
      </w:r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31" w:firstLine="0"/>
      </w:pPr>
      <w:r>
        <w:lastRenderedPageBreak/>
        <w:t>получаемые знания для анализа и объяснения явлений окружающего мира и</w:t>
      </w:r>
      <w:r>
        <w:rPr>
          <w:spacing w:val="1"/>
        </w:rPr>
        <w:t xml:space="preserve"> </w:t>
      </w:r>
      <w:r>
        <w:t>происходящих в нём изменений, умения делать обоснованные заключения 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достоверных выводов;</w:t>
      </w:r>
    </w:p>
    <w:p w:rsidR="00AC5EC5" w:rsidRDefault="005472D3">
      <w:pPr>
        <w:pStyle w:val="a3"/>
        <w:spacing w:line="264" w:lineRule="auto"/>
        <w:ind w:right="237"/>
      </w:pPr>
      <w:r>
        <w:t>способности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в реальных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AC5EC5" w:rsidRDefault="005472D3">
      <w:pPr>
        <w:pStyle w:val="a3"/>
        <w:spacing w:before="2"/>
        <w:ind w:left="720" w:firstLine="0"/>
      </w:pP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деятельности;</w:t>
      </w:r>
    </w:p>
    <w:p w:rsidR="00AC5EC5" w:rsidRDefault="005472D3">
      <w:pPr>
        <w:pStyle w:val="a3"/>
        <w:spacing w:before="34" w:line="264" w:lineRule="auto"/>
        <w:ind w:right="237"/>
      </w:pP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потребностями;</w:t>
      </w:r>
    </w:p>
    <w:p w:rsidR="00AC5EC5" w:rsidRDefault="005472D3">
      <w:pPr>
        <w:pStyle w:val="a3"/>
        <w:spacing w:line="264" w:lineRule="auto"/>
        <w:ind w:right="242"/>
      </w:pPr>
      <w:r>
        <w:t>интереса к особенностям труда в различных сферах 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AC5EC5" w:rsidRDefault="005472D3">
      <w:pPr>
        <w:pStyle w:val="1"/>
        <w:spacing w:before="5"/>
        <w:ind w:left="239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AC5EC5" w:rsidRDefault="00AC5EC5">
      <w:pPr>
        <w:pStyle w:val="a3"/>
        <w:spacing w:before="6"/>
        <w:ind w:left="0" w:firstLine="0"/>
        <w:jc w:val="left"/>
        <w:rPr>
          <w:b/>
          <w:sz w:val="30"/>
        </w:rPr>
      </w:pPr>
    </w:p>
    <w:p w:rsidR="00AC5EC5" w:rsidRDefault="005472D3">
      <w:pPr>
        <w:pStyle w:val="a3"/>
        <w:spacing w:line="264" w:lineRule="auto"/>
        <w:ind w:right="242"/>
      </w:pPr>
      <w:proofErr w:type="spellStart"/>
      <w:r>
        <w:t>Метапредметные</w:t>
      </w:r>
      <w:proofErr w:type="spellEnd"/>
      <w:r>
        <w:t xml:space="preserve"> результаты освоения учебного предмета «Химия»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включают:</w:t>
      </w:r>
    </w:p>
    <w:p w:rsidR="00AC5EC5" w:rsidRDefault="005472D3">
      <w:pPr>
        <w:pStyle w:val="a3"/>
        <w:spacing w:before="2" w:line="264" w:lineRule="auto"/>
        <w:ind w:right="234"/>
      </w:pPr>
      <w:proofErr w:type="gramStart"/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междисциплинарные (</w:t>
      </w:r>
      <w:proofErr w:type="spellStart"/>
      <w:r>
        <w:t>межпредметные</w:t>
      </w:r>
      <w:proofErr w:type="spellEnd"/>
      <w:r>
        <w:t>) общенаучные понятия, отражающие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 в естественных науках (материя, вещество, энергия, явление,</w:t>
      </w:r>
      <w:r>
        <w:rPr>
          <w:spacing w:val="1"/>
        </w:rPr>
        <w:t xml:space="preserve"> </w:t>
      </w:r>
      <w:r>
        <w:t>процесс, система, научный факт, принцип, гипотеза, закономерность, 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2"/>
        </w:rPr>
        <w:t xml:space="preserve"> </w:t>
      </w:r>
      <w:r>
        <w:t>эксперимент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  <w:proofErr w:type="gramEnd"/>
    </w:p>
    <w:p w:rsidR="00AC5EC5" w:rsidRDefault="005472D3">
      <w:pPr>
        <w:pStyle w:val="a3"/>
        <w:spacing w:line="264" w:lineRule="auto"/>
        <w:ind w:right="234"/>
      </w:pPr>
      <w:r>
        <w:t>универсальные учебные действия (познавательные, 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 xml:space="preserve">грамотности и социальной компетенции </w:t>
      </w:r>
      <w:proofErr w:type="gramStart"/>
      <w:r>
        <w:t>обучающихся</w:t>
      </w:r>
      <w:proofErr w:type="gramEnd"/>
      <w:r>
        <w:t>;</w:t>
      </w:r>
    </w:p>
    <w:p w:rsidR="00AC5EC5" w:rsidRDefault="005472D3">
      <w:pPr>
        <w:pStyle w:val="a3"/>
        <w:tabs>
          <w:tab w:val="left" w:pos="3118"/>
          <w:tab w:val="left" w:pos="5694"/>
          <w:tab w:val="left" w:pos="8194"/>
        </w:tabs>
        <w:spacing w:line="264" w:lineRule="auto"/>
        <w:ind w:right="238"/>
      </w:pPr>
      <w:r>
        <w:t>способность</w:t>
      </w:r>
      <w:r>
        <w:tab/>
      </w:r>
      <w:proofErr w:type="gramStart"/>
      <w:r>
        <w:t>обучающихся</w:t>
      </w:r>
      <w:proofErr w:type="gramEnd"/>
      <w:r>
        <w:tab/>
        <w:t>использовать</w:t>
      </w:r>
      <w:r>
        <w:tab/>
      </w:r>
      <w:r>
        <w:rPr>
          <w:spacing w:val="-1"/>
        </w:rPr>
        <w:t>освоенные</w:t>
      </w:r>
      <w:r>
        <w:rPr>
          <w:spacing w:val="-68"/>
        </w:rPr>
        <w:t xml:space="preserve"> </w:t>
      </w:r>
      <w:r>
        <w:t>междисциплинарные, мировоззренческие знания и универсальные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познавательной и социальной практике.</w:t>
      </w:r>
    </w:p>
    <w:p w:rsidR="00AC5EC5" w:rsidRDefault="005472D3">
      <w:pPr>
        <w:pStyle w:val="a3"/>
        <w:spacing w:line="264" w:lineRule="auto"/>
        <w:ind w:right="239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действиями.</w:t>
      </w:r>
    </w:p>
    <w:p w:rsidR="00AC5EC5" w:rsidRDefault="005472D3">
      <w:pPr>
        <w:pStyle w:val="1"/>
        <w:spacing w:before="7" w:line="261" w:lineRule="auto"/>
        <w:ind w:left="119" w:right="228" w:firstLine="600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действиями:</w:t>
      </w:r>
    </w:p>
    <w:p w:rsidR="00AC5EC5" w:rsidRDefault="005472D3">
      <w:pPr>
        <w:pStyle w:val="a4"/>
        <w:numPr>
          <w:ilvl w:val="0"/>
          <w:numId w:val="1"/>
        </w:numPr>
        <w:tabs>
          <w:tab w:val="left" w:pos="1023"/>
        </w:tabs>
        <w:spacing w:before="4"/>
        <w:jc w:val="both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действия:</w:t>
      </w:r>
    </w:p>
    <w:p w:rsidR="00AC5EC5" w:rsidRDefault="005472D3">
      <w:pPr>
        <w:pStyle w:val="a3"/>
        <w:tabs>
          <w:tab w:val="left" w:pos="3016"/>
          <w:tab w:val="left" w:pos="5280"/>
          <w:tab w:val="left" w:pos="5851"/>
          <w:tab w:val="left" w:pos="8244"/>
        </w:tabs>
        <w:spacing w:before="29" w:line="264" w:lineRule="auto"/>
        <w:ind w:right="241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</w:r>
      <w:r>
        <w:rPr>
          <w:spacing w:val="-1"/>
        </w:rPr>
        <w:t>проблему,</w:t>
      </w:r>
      <w:r>
        <w:rPr>
          <w:spacing w:val="-67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рассматривать;</w:t>
      </w:r>
    </w:p>
    <w:p w:rsidR="00AC5EC5" w:rsidRDefault="005472D3">
      <w:pPr>
        <w:pStyle w:val="a3"/>
        <w:tabs>
          <w:tab w:val="left" w:pos="2264"/>
          <w:tab w:val="left" w:pos="3036"/>
          <w:tab w:val="left" w:pos="4910"/>
          <w:tab w:val="left" w:pos="6008"/>
          <w:tab w:val="left" w:pos="7504"/>
          <w:tab w:val="left" w:pos="7864"/>
          <w:tab w:val="left" w:pos="9179"/>
        </w:tabs>
        <w:spacing w:line="264" w:lineRule="auto"/>
        <w:ind w:right="234"/>
        <w:jc w:val="left"/>
      </w:pPr>
      <w:r>
        <w:t>определять</w:t>
      </w:r>
      <w:r>
        <w:tab/>
        <w:t>цели</w:t>
      </w:r>
      <w:r>
        <w:tab/>
        <w:t>деятельности,</w:t>
      </w:r>
      <w:r>
        <w:tab/>
        <w:t>задавая</w:t>
      </w:r>
      <w:r>
        <w:tab/>
        <w:t>параметры</w:t>
      </w:r>
      <w:r>
        <w:tab/>
        <w:t>и</w:t>
      </w:r>
      <w:r>
        <w:tab/>
        <w:t>критерии</w:t>
      </w:r>
      <w:r>
        <w:tab/>
      </w:r>
      <w:r>
        <w:rPr>
          <w:spacing w:val="-1"/>
        </w:rPr>
        <w:t>их</w:t>
      </w:r>
      <w:r>
        <w:rPr>
          <w:spacing w:val="-67"/>
        </w:rPr>
        <w:t xml:space="preserve"> </w:t>
      </w:r>
      <w:r>
        <w:t>достижения,</w:t>
      </w:r>
      <w:r>
        <w:rPr>
          <w:spacing w:val="-2"/>
        </w:rPr>
        <w:t xml:space="preserve"> </w:t>
      </w:r>
      <w:r>
        <w:t>соотносить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поставленными</w:t>
      </w:r>
      <w:r>
        <w:rPr>
          <w:spacing w:val="-4"/>
        </w:rPr>
        <w:t xml:space="preserve"> </w:t>
      </w:r>
      <w:r>
        <w:t>целями;</w:t>
      </w:r>
    </w:p>
    <w:p w:rsidR="00AC5EC5" w:rsidRDefault="005472D3">
      <w:pPr>
        <w:pStyle w:val="a3"/>
        <w:spacing w:line="264" w:lineRule="auto"/>
        <w:jc w:val="left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выделять</w:t>
      </w:r>
      <w:r>
        <w:rPr>
          <w:spacing w:val="62"/>
        </w:rPr>
        <w:t xml:space="preserve"> </w:t>
      </w:r>
      <w:r>
        <w:t>характерные</w:t>
      </w:r>
      <w:r>
        <w:rPr>
          <w:spacing w:val="62"/>
        </w:rPr>
        <w:t xml:space="preserve"> </w:t>
      </w:r>
      <w:r>
        <w:t>признаки</w:t>
      </w:r>
      <w:r>
        <w:rPr>
          <w:spacing w:val="60"/>
        </w:rPr>
        <w:t xml:space="preserve"> </w:t>
      </w:r>
      <w:r>
        <w:t>понятий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устанавливать</w:t>
      </w:r>
      <w:r>
        <w:rPr>
          <w:spacing w:val="58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взаимосвязь,</w:t>
      </w:r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41" w:firstLine="0"/>
      </w:pPr>
      <w:r>
        <w:lastRenderedPageBreak/>
        <w:t>использовать соответствующие понятия для объяснения отдельных фактов и</w:t>
      </w:r>
      <w:r>
        <w:rPr>
          <w:spacing w:val="1"/>
        </w:rPr>
        <w:t xml:space="preserve"> </w:t>
      </w:r>
      <w:r>
        <w:t>явлений;</w:t>
      </w:r>
    </w:p>
    <w:p w:rsidR="00AC5EC5" w:rsidRDefault="005472D3">
      <w:pPr>
        <w:pStyle w:val="a3"/>
        <w:spacing w:before="3" w:line="264" w:lineRule="auto"/>
        <w:ind w:right="233"/>
      </w:pP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реакций;</w:t>
      </w:r>
    </w:p>
    <w:p w:rsidR="00AC5EC5" w:rsidRDefault="005472D3">
      <w:pPr>
        <w:pStyle w:val="a3"/>
        <w:spacing w:line="264" w:lineRule="auto"/>
        <w:ind w:right="236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явлениями;</w:t>
      </w:r>
    </w:p>
    <w:p w:rsidR="00AC5EC5" w:rsidRDefault="005472D3">
      <w:pPr>
        <w:pStyle w:val="a3"/>
        <w:spacing w:line="264" w:lineRule="auto"/>
        <w:ind w:right="228"/>
      </w:pPr>
      <w:r>
        <w:t>строить</w:t>
      </w:r>
      <w:r>
        <w:rPr>
          <w:spacing w:val="1"/>
        </w:rPr>
        <w:t xml:space="preserve"> </w:t>
      </w:r>
      <w:proofErr w:type="gramStart"/>
      <w:r>
        <w:t>логические</w:t>
      </w:r>
      <w:r>
        <w:rPr>
          <w:spacing w:val="1"/>
        </w:rPr>
        <w:t xml:space="preserve"> </w:t>
      </w:r>
      <w:r>
        <w:t>рассуждения</w:t>
      </w:r>
      <w:proofErr w:type="gramEnd"/>
      <w:r>
        <w:rPr>
          <w:spacing w:val="1"/>
        </w:rPr>
        <w:t xml:space="preserve"> </w:t>
      </w:r>
      <w:r>
        <w:t>(индуктивные,</w:t>
      </w:r>
      <w:r>
        <w:rPr>
          <w:spacing w:val="1"/>
        </w:rPr>
        <w:t xml:space="preserve"> </w:t>
      </w:r>
      <w:r>
        <w:t>дедуктивные,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 заключения;</w:t>
      </w:r>
    </w:p>
    <w:p w:rsidR="00AC5EC5" w:rsidRDefault="005472D3">
      <w:pPr>
        <w:pStyle w:val="a3"/>
        <w:spacing w:line="264" w:lineRule="auto"/>
        <w:ind w:right="229"/>
      </w:pPr>
      <w:r>
        <w:t>применять в процессе познания, используемые в химии символические</w:t>
      </w:r>
      <w:r>
        <w:rPr>
          <w:spacing w:val="1"/>
        </w:rPr>
        <w:t xml:space="preserve"> </w:t>
      </w:r>
      <w:r>
        <w:t>(знаковые) модели, преобразовывать модельные представления – химический</w:t>
      </w:r>
      <w:r>
        <w:rPr>
          <w:spacing w:val="-67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(символ)</w:t>
      </w:r>
      <w:r>
        <w:rPr>
          <w:spacing w:val="1"/>
        </w:rPr>
        <w:t xml:space="preserve"> </w:t>
      </w:r>
      <w:r>
        <w:t>элемента,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формула,</w:t>
      </w:r>
      <w:r>
        <w:rPr>
          <w:spacing w:val="1"/>
        </w:rPr>
        <w:t xml:space="preserve"> </w:t>
      </w:r>
      <w:r>
        <w:t>уравнение</w:t>
      </w:r>
      <w:r>
        <w:rPr>
          <w:spacing w:val="7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применять названные модельные представления для выявления характерных</w:t>
      </w:r>
      <w:r>
        <w:rPr>
          <w:spacing w:val="1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реакций.</w:t>
      </w:r>
    </w:p>
    <w:p w:rsidR="00AC5EC5" w:rsidRDefault="005472D3">
      <w:pPr>
        <w:pStyle w:val="1"/>
        <w:numPr>
          <w:ilvl w:val="0"/>
          <w:numId w:val="1"/>
        </w:numPr>
        <w:tabs>
          <w:tab w:val="left" w:pos="1023"/>
        </w:tabs>
        <w:spacing w:before="5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AC5EC5" w:rsidRDefault="005472D3">
      <w:pPr>
        <w:pStyle w:val="a3"/>
        <w:spacing w:before="28" w:line="264" w:lineRule="auto"/>
        <w:ind w:right="233"/>
      </w:pPr>
      <w:r>
        <w:t>владеть основами методов научного познания веществ 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реакций;</w:t>
      </w:r>
    </w:p>
    <w:p w:rsidR="00AC5EC5" w:rsidRDefault="005472D3">
      <w:pPr>
        <w:pStyle w:val="a3"/>
        <w:spacing w:line="264" w:lineRule="auto"/>
        <w:ind w:right="229"/>
      </w:pPr>
      <w:r>
        <w:t>формулировать цели и задачи исследования, использовать поставленные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 и основы для формирования гипотезы по проверке правильности</w:t>
      </w:r>
      <w:r>
        <w:rPr>
          <w:spacing w:val="1"/>
        </w:rPr>
        <w:t xml:space="preserve"> </w:t>
      </w:r>
      <w:r>
        <w:t>высказываемых</w:t>
      </w:r>
      <w:r>
        <w:rPr>
          <w:spacing w:val="-4"/>
        </w:rPr>
        <w:t xml:space="preserve"> </w:t>
      </w:r>
      <w:r>
        <w:t>суждений;</w:t>
      </w:r>
    </w:p>
    <w:p w:rsidR="00AC5EC5" w:rsidRDefault="005472D3">
      <w:pPr>
        <w:pStyle w:val="a3"/>
        <w:spacing w:before="2" w:line="264" w:lineRule="auto"/>
        <w:ind w:right="235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ученических экспериментов, совершенствовать умения наблюдать за 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 и выводы относительно достоверности результатов исследования,</w:t>
      </w:r>
      <w:r>
        <w:rPr>
          <w:spacing w:val="-67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обоснованный отчёт</w:t>
      </w:r>
      <w:r>
        <w:rPr>
          <w:spacing w:val="-1"/>
        </w:rPr>
        <w:t xml:space="preserve"> </w:t>
      </w:r>
      <w:r>
        <w:t>о проделанной работе;</w:t>
      </w:r>
    </w:p>
    <w:p w:rsidR="00AC5EC5" w:rsidRDefault="005472D3">
      <w:pPr>
        <w:pStyle w:val="a3"/>
        <w:spacing w:line="264" w:lineRule="auto"/>
        <w:ind w:right="23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ученической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познания.</w:t>
      </w:r>
    </w:p>
    <w:p w:rsidR="00AC5EC5" w:rsidRDefault="005472D3">
      <w:pPr>
        <w:pStyle w:val="1"/>
        <w:numPr>
          <w:ilvl w:val="0"/>
          <w:numId w:val="1"/>
        </w:numPr>
        <w:tabs>
          <w:tab w:val="left" w:pos="1023"/>
        </w:tabs>
        <w:spacing w:before="6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AC5EC5" w:rsidRDefault="005472D3">
      <w:pPr>
        <w:pStyle w:val="a3"/>
        <w:spacing w:before="24" w:line="264" w:lineRule="auto"/>
        <w:ind w:right="22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ресурсы Интернета), анализировать информацию различных видов и 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непротиворечивость;</w:t>
      </w:r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34"/>
      </w:pPr>
      <w:r>
        <w:lastRenderedPageBreak/>
        <w:t>формулировать запросы и применять различные методы при 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типа;</w:t>
      </w:r>
    </w:p>
    <w:p w:rsidR="00AC5EC5" w:rsidRDefault="005472D3">
      <w:pPr>
        <w:pStyle w:val="a3"/>
        <w:spacing w:before="4" w:line="261" w:lineRule="auto"/>
        <w:ind w:right="22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-67"/>
        </w:rPr>
        <w:t xml:space="preserve"> </w:t>
      </w:r>
      <w:r>
        <w:t>технологий и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поисковых</w:t>
      </w:r>
      <w:r>
        <w:rPr>
          <w:spacing w:val="-4"/>
        </w:rPr>
        <w:t xml:space="preserve"> </w:t>
      </w:r>
      <w:r>
        <w:t>систем;</w:t>
      </w:r>
    </w:p>
    <w:p w:rsidR="00AC5EC5" w:rsidRDefault="005472D3">
      <w:pPr>
        <w:pStyle w:val="a3"/>
        <w:spacing w:before="4" w:line="264" w:lineRule="auto"/>
        <w:ind w:right="240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(схемы, графики, диаграммы, таблицы, рисунки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AC5EC5" w:rsidRDefault="005472D3">
      <w:pPr>
        <w:pStyle w:val="a3"/>
        <w:spacing w:before="2" w:line="264" w:lineRule="auto"/>
        <w:ind w:right="221"/>
      </w:pPr>
      <w:r>
        <w:t>использовать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(физические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математические)</w:t>
      </w:r>
      <w:r>
        <w:rPr>
          <w:spacing w:val="-6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символы,</w:t>
      </w:r>
      <w:r>
        <w:rPr>
          <w:spacing w:val="-1"/>
        </w:rPr>
        <w:t xml:space="preserve"> </w:t>
      </w:r>
      <w:r>
        <w:t>формулы,</w:t>
      </w:r>
      <w:r>
        <w:rPr>
          <w:spacing w:val="-2"/>
        </w:rPr>
        <w:t xml:space="preserve"> </w:t>
      </w:r>
      <w:r>
        <w:t>аббревиатуры,</w:t>
      </w:r>
      <w:r>
        <w:rPr>
          <w:spacing w:val="-1"/>
        </w:rPr>
        <w:t xml:space="preserve"> </w:t>
      </w:r>
      <w:r>
        <w:t>номенклатуру;</w:t>
      </w:r>
    </w:p>
    <w:p w:rsidR="00AC5EC5" w:rsidRDefault="005472D3">
      <w:pPr>
        <w:pStyle w:val="a3"/>
        <w:spacing w:line="264" w:lineRule="auto"/>
        <w:ind w:right="234"/>
      </w:pP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наглядности.</w:t>
      </w:r>
    </w:p>
    <w:p w:rsidR="00AC5EC5" w:rsidRDefault="005472D3">
      <w:pPr>
        <w:pStyle w:val="1"/>
        <w:spacing w:before="5"/>
        <w:ind w:left="720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t>действиями:</w:t>
      </w:r>
    </w:p>
    <w:p w:rsidR="00AC5EC5" w:rsidRDefault="005472D3">
      <w:pPr>
        <w:pStyle w:val="a3"/>
        <w:spacing w:before="25" w:line="264" w:lineRule="auto"/>
        <w:ind w:right="236"/>
      </w:pPr>
      <w:r>
        <w:t>задавать вопросы по существу обсуждаемой темы в ходе диалога и/или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относительно выполнения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задачи;</w:t>
      </w:r>
    </w:p>
    <w:p w:rsidR="00AC5EC5" w:rsidRDefault="005472D3">
      <w:pPr>
        <w:pStyle w:val="a3"/>
        <w:spacing w:before="3" w:line="264" w:lineRule="auto"/>
        <w:ind w:right="231"/>
      </w:pP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полученных самостоятельно или совместно со сверстниками при выполнении</w:t>
      </w:r>
      <w:r>
        <w:rPr>
          <w:spacing w:val="-67"/>
        </w:rPr>
        <w:t xml:space="preserve"> </w:t>
      </w:r>
      <w:r>
        <w:t>химического эксперимента, практической работы по исследованию свойств</w:t>
      </w:r>
      <w:r>
        <w:rPr>
          <w:spacing w:val="1"/>
        </w:rPr>
        <w:t xml:space="preserve"> </w:t>
      </w:r>
      <w:r>
        <w:t>изучаемых веществ, реализации учебного проекта и формулировать выводы</w:t>
      </w:r>
      <w:r>
        <w:rPr>
          <w:spacing w:val="1"/>
        </w:rPr>
        <w:t xml:space="preserve"> </w:t>
      </w:r>
      <w:r>
        <w:t>по результатам проведённых исследований путём</w:t>
      </w:r>
      <w:r>
        <w:rPr>
          <w:spacing w:val="1"/>
        </w:rPr>
        <w:t xml:space="preserve"> </w:t>
      </w:r>
      <w:r>
        <w:t>согласования позиций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2"/>
        </w:rPr>
        <w:t xml:space="preserve"> </w:t>
      </w:r>
      <w:r>
        <w:t>и обмена</w:t>
      </w:r>
      <w:r>
        <w:rPr>
          <w:spacing w:val="2"/>
        </w:rPr>
        <w:t xml:space="preserve"> </w:t>
      </w:r>
      <w:r>
        <w:t>мнениями.</w:t>
      </w:r>
    </w:p>
    <w:p w:rsidR="00AC5EC5" w:rsidRDefault="005472D3">
      <w:pPr>
        <w:pStyle w:val="1"/>
        <w:spacing w:before="6"/>
        <w:ind w:left="720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действиями:</w:t>
      </w:r>
    </w:p>
    <w:p w:rsidR="00AC5EC5" w:rsidRDefault="005472D3">
      <w:pPr>
        <w:pStyle w:val="a3"/>
        <w:spacing w:before="24" w:line="264" w:lineRule="auto"/>
        <w:ind w:right="236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веществах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реакциях;</w:t>
      </w:r>
    </w:p>
    <w:p w:rsidR="00AC5EC5" w:rsidRDefault="005472D3">
      <w:pPr>
        <w:pStyle w:val="a3"/>
        <w:spacing w:before="2" w:line="264" w:lineRule="auto"/>
        <w:ind w:right="228"/>
      </w:pPr>
      <w:r>
        <w:t>осуществлять самоконтроль своей деятельности на</w:t>
      </w:r>
      <w:r>
        <w:rPr>
          <w:spacing w:val="70"/>
        </w:rPr>
        <w:t xml:space="preserve"> </w:t>
      </w:r>
      <w:r>
        <w:t>основе самоанализа</w:t>
      </w:r>
      <w:r>
        <w:rPr>
          <w:spacing w:val="1"/>
        </w:rPr>
        <w:t xml:space="preserve"> </w:t>
      </w:r>
      <w:r>
        <w:t>и самооценки.</w:t>
      </w:r>
    </w:p>
    <w:p w:rsidR="00AC5EC5" w:rsidRDefault="00AC5EC5">
      <w:pPr>
        <w:pStyle w:val="a3"/>
        <w:spacing w:before="4"/>
        <w:ind w:left="0" w:firstLine="0"/>
        <w:jc w:val="left"/>
        <w:rPr>
          <w:sz w:val="27"/>
        </w:rPr>
      </w:pPr>
    </w:p>
    <w:p w:rsidR="00AC5EC5" w:rsidRDefault="005472D3">
      <w:pPr>
        <w:pStyle w:val="1"/>
        <w:ind w:left="239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AC5EC5" w:rsidRDefault="00AC5EC5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AC5EC5" w:rsidRDefault="005472D3">
      <w:pPr>
        <w:pStyle w:val="a3"/>
        <w:spacing w:line="264" w:lineRule="auto"/>
        <w:ind w:right="237" w:firstLine="0"/>
      </w:pPr>
      <w:r>
        <w:t>Предметные результаты освоения курса «Общая и неорганическая химия»</w:t>
      </w:r>
      <w:r>
        <w:rPr>
          <w:spacing w:val="1"/>
        </w:rPr>
        <w:t xml:space="preserve"> </w:t>
      </w:r>
      <w:r>
        <w:t>отражают:</w:t>
      </w:r>
    </w:p>
    <w:p w:rsidR="00AC5EC5" w:rsidRDefault="005472D3">
      <w:pPr>
        <w:pStyle w:val="a3"/>
        <w:spacing w:before="3" w:line="264" w:lineRule="auto"/>
        <w:ind w:right="235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6"/>
        </w:rPr>
        <w:t xml:space="preserve"> </w:t>
      </w:r>
      <w:r>
        <w:t>грамотности,</w:t>
      </w:r>
      <w:r>
        <w:rPr>
          <w:spacing w:val="-3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задач</w:t>
      </w:r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39" w:firstLine="0"/>
      </w:pPr>
      <w:r>
        <w:lastRenderedPageBreak/>
        <w:t>и экологически обоснованного отношения к своему здоровью и природной</w:t>
      </w:r>
      <w:r>
        <w:rPr>
          <w:spacing w:val="1"/>
        </w:rPr>
        <w:t xml:space="preserve"> </w:t>
      </w:r>
      <w:r>
        <w:t>среде;</w:t>
      </w:r>
    </w:p>
    <w:p w:rsidR="00AC5EC5" w:rsidRDefault="005472D3">
      <w:pPr>
        <w:pStyle w:val="a3"/>
        <w:spacing w:before="3" w:line="264" w:lineRule="auto"/>
        <w:ind w:right="221"/>
      </w:pPr>
      <w:proofErr w:type="gramStart"/>
      <w:r>
        <w:t>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изотоп,</w:t>
      </w:r>
      <w:r>
        <w:rPr>
          <w:spacing w:val="1"/>
        </w:rPr>
        <w:t xml:space="preserve"> </w:t>
      </w:r>
      <w:r>
        <w:t>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proofErr w:type="spellStart"/>
      <w:r>
        <w:t>орбитали</w:t>
      </w:r>
      <w:proofErr w:type="spellEnd"/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 xml:space="preserve">валентность, </w:t>
      </w:r>
      <w:proofErr w:type="spellStart"/>
      <w:r>
        <w:t>электроотрицательность</w:t>
      </w:r>
      <w:proofErr w:type="spellEnd"/>
      <w:r>
        <w:t>, степень окисления, химическая связь</w:t>
      </w:r>
      <w:r>
        <w:rPr>
          <w:spacing w:val="1"/>
        </w:rPr>
        <w:t xml:space="preserve"> </w:t>
      </w:r>
      <w:r>
        <w:t>(ковалентная, ионная, металлическая, водородная), кристаллическая решётка,</w:t>
      </w:r>
      <w:r>
        <w:rPr>
          <w:spacing w:val="-67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раствор,</w:t>
      </w:r>
      <w:r>
        <w:rPr>
          <w:spacing w:val="1"/>
        </w:rPr>
        <w:t xml:space="preserve"> </w:t>
      </w:r>
      <w:r>
        <w:t>электролиты,</w:t>
      </w:r>
      <w:r>
        <w:rPr>
          <w:spacing w:val="1"/>
        </w:rPr>
        <w:t xml:space="preserve"> </w:t>
      </w:r>
      <w:proofErr w:type="spellStart"/>
      <w:r>
        <w:t>неэлектролиты</w:t>
      </w:r>
      <w:proofErr w:type="spellEnd"/>
      <w:r>
        <w:t>,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диссоциация,</w:t>
      </w:r>
      <w:r>
        <w:rPr>
          <w:spacing w:val="1"/>
        </w:rPr>
        <w:t xml:space="preserve"> </w:t>
      </w:r>
      <w:r>
        <w:t>окислитель,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равновесие);</w:t>
      </w:r>
      <w:proofErr w:type="gramEnd"/>
      <w:r>
        <w:rPr>
          <w:spacing w:val="1"/>
        </w:rPr>
        <w:t xml:space="preserve"> </w:t>
      </w:r>
      <w:proofErr w:type="gramStart"/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(теория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диссоциации,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закон сохранения массы веществ, закон сохранения и превращения 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реакциях),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 xml:space="preserve">химических явлений, </w:t>
      </w:r>
      <w:proofErr w:type="spellStart"/>
      <w:r>
        <w:t>фактологические</w:t>
      </w:r>
      <w:proofErr w:type="spellEnd"/>
      <w:r>
        <w:t xml:space="preserve"> сведения о свойствах,</w:t>
      </w:r>
      <w:r>
        <w:rPr>
          <w:spacing w:val="1"/>
        </w:rPr>
        <w:t xml:space="preserve"> </w:t>
      </w:r>
      <w:r>
        <w:t>составе, получении и безопасном использовании важнейших 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 деятельности человека;</w:t>
      </w:r>
      <w:proofErr w:type="gramEnd"/>
    </w:p>
    <w:p w:rsidR="00AC5EC5" w:rsidRDefault="005472D3">
      <w:pPr>
        <w:pStyle w:val="a3"/>
        <w:spacing w:before="2" w:line="264" w:lineRule="auto"/>
        <w:ind w:right="240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устанавливать их взаимосвязь, использовать соответствующие понятия при</w:t>
      </w:r>
      <w:r>
        <w:rPr>
          <w:spacing w:val="1"/>
        </w:rPr>
        <w:t xml:space="preserve"> </w:t>
      </w:r>
      <w:r>
        <w:t>описании неорганических</w:t>
      </w:r>
      <w:r>
        <w:rPr>
          <w:spacing w:val="-4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превращений;</w:t>
      </w:r>
    </w:p>
    <w:p w:rsidR="00AC5EC5" w:rsidRDefault="005472D3">
      <w:pPr>
        <w:pStyle w:val="a3"/>
        <w:spacing w:line="264" w:lineRule="auto"/>
        <w:ind w:right="230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систематическую номенклатуру (IUPAC) и тривиальные названия отдельных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(угарный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углекислый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аммиак,</w:t>
      </w:r>
      <w:r>
        <w:rPr>
          <w:spacing w:val="1"/>
        </w:rPr>
        <w:t xml:space="preserve"> </w:t>
      </w:r>
      <w:proofErr w:type="spellStart"/>
      <w:r>
        <w:t>гашёная</w:t>
      </w:r>
      <w:proofErr w:type="spellEnd"/>
      <w:r>
        <w:rPr>
          <w:spacing w:val="1"/>
        </w:rPr>
        <w:t xml:space="preserve"> </w:t>
      </w:r>
      <w:r>
        <w:t>известь,</w:t>
      </w:r>
      <w:r>
        <w:rPr>
          <w:spacing w:val="2"/>
        </w:rPr>
        <w:t xml:space="preserve"> </w:t>
      </w:r>
      <w:r>
        <w:t>негашёная</w:t>
      </w:r>
      <w:r>
        <w:rPr>
          <w:spacing w:val="1"/>
        </w:rPr>
        <w:t xml:space="preserve"> </w:t>
      </w:r>
      <w:r>
        <w:t>известь,</w:t>
      </w:r>
      <w:r>
        <w:rPr>
          <w:spacing w:val="2"/>
        </w:rPr>
        <w:t xml:space="preserve"> </w:t>
      </w:r>
      <w:r>
        <w:t>питьевая</w:t>
      </w:r>
      <w:r>
        <w:rPr>
          <w:spacing w:val="2"/>
        </w:rPr>
        <w:t xml:space="preserve"> </w:t>
      </w:r>
      <w:r>
        <w:t>сода,</w:t>
      </w:r>
      <w:r>
        <w:rPr>
          <w:spacing w:val="2"/>
        </w:rPr>
        <w:t xml:space="preserve"> </w:t>
      </w:r>
      <w:r>
        <w:t>пирит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AC5EC5" w:rsidRDefault="005472D3">
      <w:pPr>
        <w:pStyle w:val="a3"/>
        <w:spacing w:line="264" w:lineRule="auto"/>
        <w:ind w:right="236"/>
      </w:pPr>
      <w:proofErr w:type="spellStart"/>
      <w:r>
        <w:t>сформированность</w:t>
      </w:r>
      <w:proofErr w:type="spellEnd"/>
      <w:r>
        <w:t xml:space="preserve"> умений определять валентность и степень окисления</w:t>
      </w:r>
      <w:r>
        <w:rPr>
          <w:spacing w:val="-67"/>
        </w:rPr>
        <w:t xml:space="preserve"> </w:t>
      </w:r>
      <w:r>
        <w:t>химических элементов в соединениях различного состава, вид химической</w:t>
      </w:r>
      <w:r>
        <w:rPr>
          <w:spacing w:val="1"/>
        </w:rPr>
        <w:t xml:space="preserve"> </w:t>
      </w:r>
      <w:r>
        <w:t>связи (ковалентная, ионная, металлическая, водородная) в соединениях, тип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решётки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(атомная,</w:t>
      </w:r>
      <w:r>
        <w:rPr>
          <w:spacing w:val="1"/>
        </w:rPr>
        <w:t xml:space="preserve"> </w:t>
      </w:r>
      <w:r>
        <w:t>молекулярная,</w:t>
      </w:r>
      <w:r>
        <w:rPr>
          <w:spacing w:val="1"/>
        </w:rPr>
        <w:t xml:space="preserve"> </w:t>
      </w:r>
      <w:r>
        <w:t>ионная, металлическая), характер среды в водных растворах неорганических</w:t>
      </w:r>
      <w:r>
        <w:rPr>
          <w:spacing w:val="1"/>
        </w:rPr>
        <w:t xml:space="preserve"> </w:t>
      </w:r>
      <w:r>
        <w:t>соединений;</w:t>
      </w:r>
    </w:p>
    <w:p w:rsidR="00AC5EC5" w:rsidRDefault="005472D3">
      <w:pPr>
        <w:pStyle w:val="a3"/>
        <w:spacing w:before="2" w:line="264" w:lineRule="auto"/>
        <w:ind w:right="231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классу/группе</w:t>
      </w:r>
      <w:r>
        <w:rPr>
          <w:spacing w:val="1"/>
        </w:rPr>
        <w:t xml:space="preserve"> </w:t>
      </w:r>
      <w:r>
        <w:t>соединений (простые вещества – металлы и неметаллы, оксиды, основания,</w:t>
      </w:r>
      <w:r>
        <w:rPr>
          <w:spacing w:val="1"/>
        </w:rPr>
        <w:t xml:space="preserve"> </w:t>
      </w:r>
      <w:r>
        <w:t>кислоты,</w:t>
      </w:r>
      <w:r>
        <w:rPr>
          <w:spacing w:val="3"/>
        </w:rPr>
        <w:t xml:space="preserve"> </w:t>
      </w:r>
      <w:r>
        <w:t>амфотерные</w:t>
      </w:r>
      <w:r>
        <w:rPr>
          <w:spacing w:val="2"/>
        </w:rPr>
        <w:t xml:space="preserve"> </w:t>
      </w:r>
      <w:r>
        <w:t>гидроксиды,</w:t>
      </w:r>
      <w:r>
        <w:rPr>
          <w:spacing w:val="3"/>
        </w:rPr>
        <w:t xml:space="preserve"> </w:t>
      </w:r>
      <w:r>
        <w:t>соли);</w:t>
      </w:r>
    </w:p>
    <w:p w:rsidR="00AC5EC5" w:rsidRDefault="005472D3">
      <w:pPr>
        <w:pStyle w:val="a3"/>
        <w:spacing w:line="264" w:lineRule="auto"/>
        <w:ind w:right="227"/>
      </w:pPr>
      <w:proofErr w:type="spellStart"/>
      <w:r>
        <w:t>сформированность</w:t>
      </w:r>
      <w:proofErr w:type="spellEnd"/>
      <w:r>
        <w:t xml:space="preserve"> умений раскрывать смысл периодического закона Д.</w:t>
      </w:r>
      <w:r>
        <w:rPr>
          <w:spacing w:val="1"/>
        </w:rPr>
        <w:t xml:space="preserve"> </w:t>
      </w:r>
      <w:r>
        <w:t>И. Менделеева и демонстрировать его систематизирующую, объяснительную</w:t>
      </w:r>
      <w:r>
        <w:rPr>
          <w:spacing w:val="-67"/>
        </w:rPr>
        <w:t xml:space="preserve"> </w:t>
      </w:r>
      <w:r>
        <w:t>и прогностическую функции;</w:t>
      </w:r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21"/>
      </w:pPr>
      <w:proofErr w:type="spellStart"/>
      <w:r>
        <w:lastRenderedPageBreak/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proofErr w:type="spellStart"/>
      <w:r>
        <w:t>орбитали</w:t>
      </w:r>
      <w:proofErr w:type="spellEnd"/>
      <w:r>
        <w:t>»,</w:t>
      </w:r>
      <w:r>
        <w:rPr>
          <w:spacing w:val="1"/>
        </w:rPr>
        <w:t xml:space="preserve"> </w:t>
      </w:r>
      <w:r>
        <w:t>«энергетические</w:t>
      </w:r>
      <w:r>
        <w:rPr>
          <w:spacing w:val="1"/>
        </w:rPr>
        <w:t xml:space="preserve"> </w:t>
      </w:r>
      <w:r>
        <w:t>уровни»,</w:t>
      </w:r>
      <w:r>
        <w:rPr>
          <w:spacing w:val="7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закономерности изменения свойств химических элементов и их соединений</w:t>
      </w:r>
      <w:r>
        <w:rPr>
          <w:spacing w:val="1"/>
        </w:rPr>
        <w:t xml:space="preserve"> </w:t>
      </w:r>
      <w:r>
        <w:t>по периодам и группам Периодической системы химических элементов Д. И.</w:t>
      </w:r>
      <w:r>
        <w:rPr>
          <w:spacing w:val="1"/>
        </w:rPr>
        <w:t xml:space="preserve"> </w:t>
      </w:r>
      <w:r>
        <w:t>Менделеева;</w:t>
      </w:r>
    </w:p>
    <w:p w:rsidR="00AC5EC5" w:rsidRDefault="005472D3">
      <w:pPr>
        <w:pStyle w:val="a3"/>
        <w:spacing w:before="4" w:line="264" w:lineRule="auto"/>
        <w:ind w:right="239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(описывать)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-67"/>
        </w:rPr>
        <w:t xml:space="preserve"> </w:t>
      </w:r>
      <w:r>
        <w:t>веществами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реакций;</w:t>
      </w:r>
    </w:p>
    <w:p w:rsidR="00AC5EC5" w:rsidRDefault="005472D3">
      <w:pPr>
        <w:pStyle w:val="a3"/>
        <w:spacing w:line="264" w:lineRule="auto"/>
        <w:ind w:right="235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классифицировать химические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 признакам</w:t>
      </w:r>
      <w:r>
        <w:rPr>
          <w:spacing w:val="1"/>
        </w:rPr>
        <w:t xml:space="preserve"> </w:t>
      </w:r>
      <w:r>
        <w:t>(числу и составу реагирующих веществ,</w:t>
      </w:r>
      <w:r>
        <w:rPr>
          <w:spacing w:val="1"/>
        </w:rPr>
        <w:t xml:space="preserve"> </w:t>
      </w:r>
      <w:r>
        <w:t>тепловому</w:t>
      </w:r>
      <w:r>
        <w:rPr>
          <w:spacing w:val="1"/>
        </w:rPr>
        <w:t xml:space="preserve"> </w:t>
      </w:r>
      <w:r>
        <w:t>эффекту реакции, изменению степеней окисления элементов, обратимости</w:t>
      </w:r>
      <w:r>
        <w:rPr>
          <w:spacing w:val="1"/>
        </w:rPr>
        <w:t xml:space="preserve"> </w:t>
      </w:r>
      <w:r>
        <w:t>реакции,</w:t>
      </w:r>
      <w:r>
        <w:rPr>
          <w:spacing w:val="2"/>
        </w:rPr>
        <w:t xml:space="preserve"> </w:t>
      </w:r>
      <w:r>
        <w:t>участию катализатора);</w:t>
      </w:r>
    </w:p>
    <w:p w:rsidR="00AC5EC5" w:rsidRDefault="005472D3">
      <w:pPr>
        <w:pStyle w:val="a3"/>
        <w:spacing w:line="264" w:lineRule="auto"/>
        <w:ind w:right="235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 полные и сокращённые уравнения реакций ионного обмена, учитывая</w:t>
      </w:r>
      <w:r>
        <w:rPr>
          <w:spacing w:val="1"/>
        </w:rPr>
        <w:t xml:space="preserve"> </w:t>
      </w:r>
      <w:r>
        <w:t>условия,</w:t>
      </w:r>
      <w:r>
        <w:rPr>
          <w:spacing w:val="3"/>
        </w:rPr>
        <w:t xml:space="preserve"> </w:t>
      </w:r>
      <w:r>
        <w:t>при которых</w:t>
      </w:r>
      <w:r>
        <w:rPr>
          <w:spacing w:val="-3"/>
        </w:rPr>
        <w:t xml:space="preserve"> </w:t>
      </w:r>
      <w:r>
        <w:t>эти реакции</w:t>
      </w:r>
      <w:r>
        <w:rPr>
          <w:spacing w:val="1"/>
        </w:rPr>
        <w:t xml:space="preserve"> </w:t>
      </w:r>
      <w:r>
        <w:t>идут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конца;</w:t>
      </w:r>
    </w:p>
    <w:p w:rsidR="00AC5EC5" w:rsidRDefault="005472D3">
      <w:pPr>
        <w:pStyle w:val="a3"/>
        <w:spacing w:line="264" w:lineRule="auto"/>
        <w:ind w:right="227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опытным путём ионы, присутствующие в водных растворах неорганических</w:t>
      </w:r>
      <w:r>
        <w:rPr>
          <w:spacing w:val="1"/>
        </w:rPr>
        <w:t xml:space="preserve"> </w:t>
      </w:r>
      <w:r>
        <w:t>веществ;</w:t>
      </w:r>
    </w:p>
    <w:p w:rsidR="00AC5EC5" w:rsidRDefault="005472D3">
      <w:pPr>
        <w:pStyle w:val="a3"/>
        <w:spacing w:before="2" w:line="264" w:lineRule="auto"/>
        <w:ind w:right="226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proofErr w:type="spellStart"/>
      <w:r>
        <w:t>окислительн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восстановительных реакций посредством составления электронного баланса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реакций;</w:t>
      </w:r>
    </w:p>
    <w:p w:rsidR="00AC5EC5" w:rsidRDefault="005472D3">
      <w:pPr>
        <w:pStyle w:val="a3"/>
        <w:spacing w:line="264" w:lineRule="auto"/>
        <w:ind w:right="240"/>
      </w:pPr>
      <w:proofErr w:type="spellStart"/>
      <w:r>
        <w:t>сформированность</w:t>
      </w:r>
      <w:proofErr w:type="spellEnd"/>
      <w:r>
        <w:t xml:space="preserve"> умений объяснять зависимость скорости химической</w:t>
      </w:r>
      <w:r>
        <w:rPr>
          <w:spacing w:val="-67"/>
        </w:rPr>
        <w:t xml:space="preserve"> </w:t>
      </w:r>
      <w:r>
        <w:t>реакции от различных факторов; характер смещения химического равновесия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воздействия</w:t>
      </w:r>
      <w:r>
        <w:rPr>
          <w:spacing w:val="5"/>
        </w:rPr>
        <w:t xml:space="preserve"> </w:t>
      </w:r>
      <w:r>
        <w:t xml:space="preserve">(принцип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Шателье</w:t>
      </w:r>
      <w:proofErr w:type="spellEnd"/>
      <w:r>
        <w:t>);</w:t>
      </w:r>
    </w:p>
    <w:p w:rsidR="00AC5EC5" w:rsidRDefault="005472D3">
      <w:pPr>
        <w:pStyle w:val="a3"/>
        <w:spacing w:line="264" w:lineRule="auto"/>
        <w:ind w:right="230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лежащие в основе промышленного получения серной кислоты, аммиака,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проблемах</w:t>
      </w:r>
      <w:r>
        <w:rPr>
          <w:spacing w:val="-1"/>
        </w:rPr>
        <w:t xml:space="preserve"> </w:t>
      </w:r>
      <w:r>
        <w:t>химического</w:t>
      </w:r>
      <w:r>
        <w:rPr>
          <w:spacing w:val="5"/>
        </w:rPr>
        <w:t xml:space="preserve"> </w:t>
      </w:r>
      <w:r>
        <w:t>производства;</w:t>
      </w:r>
    </w:p>
    <w:p w:rsidR="00AC5EC5" w:rsidRDefault="005472D3">
      <w:pPr>
        <w:pStyle w:val="a3"/>
        <w:spacing w:line="264" w:lineRule="auto"/>
        <w:ind w:right="232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понятия «массовая доля вещества в растворе», объёмных отношений газов</w:t>
      </w:r>
      <w:r>
        <w:rPr>
          <w:spacing w:val="1"/>
        </w:rPr>
        <w:t xml:space="preserve"> </w:t>
      </w:r>
      <w:r>
        <w:t>при химических реакциях, массы вещества или объёма газов по известному</w:t>
      </w:r>
      <w:r>
        <w:rPr>
          <w:spacing w:val="1"/>
        </w:rPr>
        <w:t xml:space="preserve"> </w:t>
      </w:r>
      <w:r>
        <w:t>количеству вещества, массе или объёму одного из участвующих в реакции</w:t>
      </w:r>
      <w:r>
        <w:rPr>
          <w:spacing w:val="1"/>
        </w:rPr>
        <w:t xml:space="preserve"> </w:t>
      </w:r>
      <w:r>
        <w:t>веществ, теплового эффекта реакции на основе законов сохранения массы</w:t>
      </w:r>
      <w:r>
        <w:rPr>
          <w:spacing w:val="1"/>
        </w:rPr>
        <w:t xml:space="preserve"> </w:t>
      </w:r>
      <w:r>
        <w:t>веществ,</w:t>
      </w:r>
      <w:r>
        <w:rPr>
          <w:spacing w:val="3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и сохранения</w:t>
      </w:r>
      <w:r>
        <w:rPr>
          <w:spacing w:val="2"/>
        </w:rPr>
        <w:t xml:space="preserve"> </w:t>
      </w:r>
      <w:r>
        <w:t>энергии;</w:t>
      </w:r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a3"/>
        <w:spacing w:before="63" w:line="264" w:lineRule="auto"/>
        <w:ind w:right="224"/>
      </w:pPr>
      <w:proofErr w:type="spellStart"/>
      <w:r>
        <w:lastRenderedPageBreak/>
        <w:t>сформированность</w:t>
      </w:r>
      <w:proofErr w:type="spellEnd"/>
      <w:r>
        <w:t xml:space="preserve"> умений соблюдать правила пользования 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 в соответствии с инструкциями по выполнению лабораторных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опытов;</w:t>
      </w:r>
    </w:p>
    <w:p w:rsidR="00AC5EC5" w:rsidRDefault="005472D3">
      <w:pPr>
        <w:pStyle w:val="a3"/>
        <w:spacing w:line="264" w:lineRule="auto"/>
        <w:ind w:right="227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эксперимент (разложение пероксида водорода в присутствии катализатора,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индикатора, влияние различных факторов на скорость химической реакции,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сульфа</w:t>
      </w:r>
      <w:proofErr w:type="gramStart"/>
      <w:r>
        <w:t>т-</w:t>
      </w:r>
      <w:proofErr w:type="gramEnd"/>
      <w:r>
        <w:t>,</w:t>
      </w:r>
      <w:r>
        <w:rPr>
          <w:spacing w:val="1"/>
        </w:rPr>
        <w:t xml:space="preserve"> </w:t>
      </w:r>
      <w:r>
        <w:t>карбонат-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хлорид-анионы, на катион аммония, решение экспериментальных задач 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«Металлы»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«Неметаллы»)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 при обращении с веществами и лабораторным оборудованием,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уравнений соответствующих реакций и формулировать выводы на основе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результатов;</w:t>
      </w:r>
    </w:p>
    <w:p w:rsidR="00AC5EC5" w:rsidRDefault="005472D3">
      <w:pPr>
        <w:pStyle w:val="a3"/>
        <w:spacing w:before="3" w:line="264" w:lineRule="auto"/>
        <w:ind w:right="238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2"/>
        </w:rPr>
        <w:t xml:space="preserve"> </w:t>
      </w:r>
      <w:r>
        <w:t>Интернет и</w:t>
      </w:r>
      <w:r>
        <w:rPr>
          <w:spacing w:val="1"/>
        </w:rPr>
        <w:t xml:space="preserve"> </w:t>
      </w:r>
      <w:r>
        <w:t>других);</w:t>
      </w:r>
    </w:p>
    <w:p w:rsidR="00AC5EC5" w:rsidRDefault="005472D3">
      <w:pPr>
        <w:pStyle w:val="a3"/>
        <w:spacing w:line="264" w:lineRule="auto"/>
        <w:ind w:right="231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67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осознавать</w:t>
      </w:r>
      <w:r>
        <w:rPr>
          <w:spacing w:val="-67"/>
        </w:rPr>
        <w:t xml:space="preserve"> </w:t>
      </w:r>
      <w:r>
        <w:t>опасность воздействия на живые организмы определённых веществ, понимая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ПДК,</w:t>
      </w:r>
      <w:r>
        <w:rPr>
          <w:spacing w:val="1"/>
        </w:rPr>
        <w:t xml:space="preserve"> </w:t>
      </w:r>
      <w:r>
        <w:t>пояснять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предотвращения их</w:t>
      </w:r>
      <w:r>
        <w:rPr>
          <w:spacing w:val="-5"/>
        </w:rPr>
        <w:t xml:space="preserve"> </w:t>
      </w:r>
      <w:r>
        <w:t>вредного</w:t>
      </w:r>
      <w:r>
        <w:rPr>
          <w:spacing w:val="4"/>
        </w:rPr>
        <w:t xml:space="preserve"> </w:t>
      </w:r>
      <w:r>
        <w:t>воздействия</w:t>
      </w:r>
      <w:r>
        <w:rPr>
          <w:spacing w:val="2"/>
        </w:rPr>
        <w:t xml:space="preserve"> </w:t>
      </w:r>
      <w:r>
        <w:t>на организм человека;</w:t>
      </w:r>
    </w:p>
    <w:p w:rsidR="00AC5EC5" w:rsidRDefault="005472D3">
      <w:pPr>
        <w:pStyle w:val="a3"/>
        <w:spacing w:before="1" w:line="264" w:lineRule="auto"/>
        <w:ind w:right="234"/>
      </w:pPr>
      <w:r>
        <w:t>для обучающихся с ограниченными возможностями здоровья: 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явлений;</w:t>
      </w:r>
    </w:p>
    <w:p w:rsidR="00AC5EC5" w:rsidRDefault="005472D3">
      <w:pPr>
        <w:pStyle w:val="a3"/>
        <w:spacing w:line="264" w:lineRule="auto"/>
        <w:ind w:right="236"/>
      </w:pP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рельефно-точечную систему обозначений Л. Брайля для записи химических</w:t>
      </w:r>
      <w:r>
        <w:rPr>
          <w:spacing w:val="1"/>
        </w:rPr>
        <w:t xml:space="preserve"> </w:t>
      </w:r>
      <w:r>
        <w:t>формул.</w:t>
      </w:r>
    </w:p>
    <w:p w:rsidR="00AC5EC5" w:rsidRDefault="00AC5EC5">
      <w:pPr>
        <w:spacing w:line="264" w:lineRule="auto"/>
        <w:sectPr w:rsidR="00AC5EC5">
          <w:pgSz w:w="11910" w:h="16390"/>
          <w:pgMar w:top="1060" w:right="620" w:bottom="280" w:left="1580" w:header="720" w:footer="720" w:gutter="0"/>
          <w:cols w:space="720"/>
        </w:sectPr>
      </w:pPr>
    </w:p>
    <w:p w:rsidR="00AC5EC5" w:rsidRDefault="005472D3">
      <w:pPr>
        <w:pStyle w:val="1"/>
        <w:spacing w:before="67"/>
        <w:ind w:left="339"/>
        <w:jc w:val="left"/>
      </w:pPr>
      <w:r>
        <w:lastRenderedPageBreak/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ХИМИИ</w:t>
      </w:r>
      <w:r>
        <w:rPr>
          <w:spacing w:val="60"/>
        </w:rPr>
        <w:t xml:space="preserve"> </w:t>
      </w:r>
      <w:r>
        <w:t>11КЛАСС</w:t>
      </w:r>
    </w:p>
    <w:p w:rsidR="00AC5EC5" w:rsidRDefault="00AC5EC5">
      <w:pPr>
        <w:pStyle w:val="a3"/>
        <w:ind w:left="0" w:firstLine="0"/>
        <w:jc w:val="left"/>
        <w:rPr>
          <w:b/>
          <w:sz w:val="20"/>
        </w:rPr>
      </w:pPr>
    </w:p>
    <w:p w:rsidR="00AC5EC5" w:rsidRDefault="00AC5EC5">
      <w:pPr>
        <w:pStyle w:val="a3"/>
        <w:spacing w:before="7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3"/>
        <w:gridCol w:w="1906"/>
        <w:gridCol w:w="2746"/>
      </w:tblGrid>
      <w:tr w:rsidR="00AC5EC5">
        <w:trPr>
          <w:trHeight w:val="364"/>
        </w:trPr>
        <w:tc>
          <w:tcPr>
            <w:tcW w:w="1181" w:type="dxa"/>
            <w:vMerge w:val="restart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AC5EC5" w:rsidRDefault="00AC5E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spacing w:before="1" w:line="276" w:lineRule="auto"/>
              <w:ind w:left="237" w:right="9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8" w:type="dxa"/>
            <w:gridSpan w:val="3"/>
          </w:tcPr>
          <w:p w:rsidR="00AC5EC5" w:rsidRDefault="005472D3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46" w:type="dxa"/>
            <w:vMerge w:val="restart"/>
          </w:tcPr>
          <w:p w:rsidR="00AC5EC5" w:rsidRDefault="005472D3">
            <w:pPr>
              <w:pStyle w:val="TableParagraph"/>
              <w:spacing w:before="44" w:line="276" w:lineRule="auto"/>
              <w:ind w:left="244" w:right="5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C5EC5">
        <w:trPr>
          <w:trHeight w:val="1257"/>
        </w:trPr>
        <w:tc>
          <w:tcPr>
            <w:tcW w:w="1181" w:type="dxa"/>
            <w:vMerge/>
            <w:tcBorders>
              <w:top w:val="nil"/>
            </w:tcBorders>
          </w:tcPr>
          <w:p w:rsidR="00AC5EC5" w:rsidRDefault="00AC5EC5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AC5EC5" w:rsidRDefault="00AC5EC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AC5EC5" w:rsidRDefault="00AC5EC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C5EC5" w:rsidRDefault="005472D3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AC5EC5" w:rsidRDefault="005472D3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6" w:type="dxa"/>
          </w:tcPr>
          <w:p w:rsidR="00AC5EC5" w:rsidRDefault="005472D3">
            <w:pPr>
              <w:pStyle w:val="TableParagraph"/>
              <w:spacing w:before="174" w:line="276" w:lineRule="auto"/>
              <w:ind w:left="239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C5EC5" w:rsidRDefault="00AC5EC5">
            <w:pPr>
              <w:rPr>
                <w:sz w:val="2"/>
                <w:szCs w:val="2"/>
              </w:rPr>
            </w:pPr>
          </w:p>
        </w:tc>
      </w:tr>
      <w:tr w:rsidR="00AC5EC5">
        <w:trPr>
          <w:trHeight w:val="359"/>
        </w:trPr>
        <w:tc>
          <w:tcPr>
            <w:tcW w:w="13797" w:type="dxa"/>
            <w:gridSpan w:val="6"/>
          </w:tcPr>
          <w:p w:rsidR="00AC5EC5" w:rsidRDefault="005472D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</w:p>
        </w:tc>
      </w:tr>
      <w:tr w:rsidR="00AC5EC5">
        <w:trPr>
          <w:trHeight w:val="998"/>
        </w:trPr>
        <w:tc>
          <w:tcPr>
            <w:tcW w:w="1181" w:type="dxa"/>
          </w:tcPr>
          <w:p w:rsidR="00AC5EC5" w:rsidRDefault="00AC5EC5">
            <w:pPr>
              <w:pStyle w:val="TableParagraph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 w:rsidR="00AC5EC5" w:rsidRDefault="005472D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атомов. Периодический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AC5EC5" w:rsidRDefault="005472D3">
            <w:pPr>
              <w:pStyle w:val="TableParagraph"/>
              <w:spacing w:before="7" w:line="310" w:lineRule="atLeast"/>
              <w:ind w:left="237" w:right="37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1589" w:type="dxa"/>
          </w:tcPr>
          <w:p w:rsidR="00AC5EC5" w:rsidRDefault="00AC5EC5">
            <w:pPr>
              <w:pStyle w:val="TableParagraph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AC5EC5" w:rsidRDefault="00AC5EC5">
            <w:pPr>
              <w:pStyle w:val="TableParagraph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C5EC5" w:rsidRDefault="00AC5EC5">
            <w:pPr>
              <w:pStyle w:val="TableParagraph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C5EC5" w:rsidRDefault="00AC5EC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AC5EC5" w:rsidRDefault="00575B8E">
            <w:pPr>
              <w:pStyle w:val="TableParagraph"/>
              <w:ind w:right="159"/>
              <w:jc w:val="right"/>
            </w:pPr>
            <w:hyperlink r:id="rId7">
              <w:r w:rsidR="005472D3">
                <w:rPr>
                  <w:color w:val="0000FF"/>
                  <w:u w:val="single" w:color="0000FF"/>
                </w:rPr>
                <w:t>https://lesson.edu.ru/04/10</w:t>
              </w:r>
            </w:hyperlink>
          </w:p>
        </w:tc>
      </w:tr>
      <w:tr w:rsidR="00AC5EC5">
        <w:trPr>
          <w:trHeight w:val="364"/>
        </w:trPr>
        <w:tc>
          <w:tcPr>
            <w:tcW w:w="1181" w:type="dxa"/>
          </w:tcPr>
          <w:p w:rsidR="00AC5EC5" w:rsidRDefault="005472D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</w:tcPr>
          <w:p w:rsidR="00AC5EC5" w:rsidRDefault="005472D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589" w:type="dxa"/>
          </w:tcPr>
          <w:p w:rsidR="00AC5EC5" w:rsidRDefault="005472D3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AC5EC5" w:rsidRDefault="005472D3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AC5EC5" w:rsidRDefault="005472D3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6" w:type="dxa"/>
          </w:tcPr>
          <w:p w:rsidR="00AC5EC5" w:rsidRDefault="00575B8E">
            <w:pPr>
              <w:pStyle w:val="TableParagraph"/>
              <w:spacing w:before="53"/>
              <w:ind w:right="159"/>
              <w:jc w:val="right"/>
            </w:pPr>
            <w:hyperlink r:id="rId8">
              <w:r w:rsidR="005472D3">
                <w:rPr>
                  <w:color w:val="0000FF"/>
                  <w:u w:val="single" w:color="0000FF"/>
                </w:rPr>
                <w:t>https://lesson.edu.ru/04/10</w:t>
              </w:r>
            </w:hyperlink>
          </w:p>
        </w:tc>
      </w:tr>
      <w:tr w:rsidR="00AC5EC5">
        <w:trPr>
          <w:trHeight w:val="676"/>
        </w:trPr>
        <w:tc>
          <w:tcPr>
            <w:tcW w:w="1181" w:type="dxa"/>
          </w:tcPr>
          <w:p w:rsidR="00AC5EC5" w:rsidRDefault="005472D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32" w:type="dxa"/>
          </w:tcPr>
          <w:p w:rsidR="00AC5EC5" w:rsidRDefault="005472D3">
            <w:pPr>
              <w:pStyle w:val="TableParagraph"/>
              <w:spacing w:before="4" w:line="318" w:lineRule="exact"/>
              <w:ind w:left="237" w:right="694"/>
              <w:rPr>
                <w:sz w:val="24"/>
              </w:rPr>
            </w:pPr>
            <w:r>
              <w:rPr>
                <w:sz w:val="24"/>
              </w:rPr>
              <w:t>Строение вещества. 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589" w:type="dxa"/>
          </w:tcPr>
          <w:p w:rsidR="00AC5EC5" w:rsidRDefault="005472D3">
            <w:pPr>
              <w:pStyle w:val="TableParagraph"/>
              <w:spacing w:before="19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AC5EC5" w:rsidRDefault="005472D3">
            <w:pPr>
              <w:pStyle w:val="TableParagraph"/>
              <w:spacing w:before="19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C5EC5" w:rsidRDefault="005472D3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C5EC5" w:rsidRDefault="00575B8E">
            <w:pPr>
              <w:pStyle w:val="TableParagraph"/>
              <w:spacing w:before="212"/>
              <w:ind w:right="159"/>
              <w:jc w:val="right"/>
            </w:pPr>
            <w:hyperlink r:id="rId9">
              <w:r w:rsidR="005472D3">
                <w:rPr>
                  <w:color w:val="0000FF"/>
                  <w:u w:val="single" w:color="0000FF"/>
                </w:rPr>
                <w:t>https://lesson.edu.ru/04/10</w:t>
              </w:r>
            </w:hyperlink>
          </w:p>
        </w:tc>
      </w:tr>
      <w:tr w:rsidR="00AC5EC5">
        <w:trPr>
          <w:trHeight w:val="556"/>
        </w:trPr>
        <w:tc>
          <w:tcPr>
            <w:tcW w:w="5713" w:type="dxa"/>
            <w:gridSpan w:val="2"/>
          </w:tcPr>
          <w:p w:rsidR="00AC5EC5" w:rsidRDefault="005472D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AC5EC5" w:rsidRDefault="005472D3">
            <w:pPr>
              <w:pStyle w:val="TableParagraph"/>
              <w:spacing w:before="136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06" w:type="dxa"/>
          </w:tcPr>
          <w:p w:rsidR="00AC5EC5" w:rsidRDefault="00AC5EC5">
            <w:pPr>
              <w:pStyle w:val="TableParagraph"/>
            </w:pPr>
          </w:p>
        </w:tc>
        <w:tc>
          <w:tcPr>
            <w:tcW w:w="2746" w:type="dxa"/>
          </w:tcPr>
          <w:p w:rsidR="00AC5EC5" w:rsidRDefault="00575B8E">
            <w:pPr>
              <w:pStyle w:val="TableParagraph"/>
              <w:spacing w:before="149"/>
              <w:ind w:right="159"/>
              <w:jc w:val="right"/>
            </w:pPr>
            <w:hyperlink r:id="rId10">
              <w:r w:rsidR="005472D3">
                <w:rPr>
                  <w:color w:val="0000FF"/>
                  <w:u w:val="single" w:color="0000FF"/>
                </w:rPr>
                <w:t>https://lesson.edu.ru/04/10</w:t>
              </w:r>
            </w:hyperlink>
          </w:p>
        </w:tc>
      </w:tr>
      <w:tr w:rsidR="00AC5EC5">
        <w:trPr>
          <w:trHeight w:val="360"/>
        </w:trPr>
        <w:tc>
          <w:tcPr>
            <w:tcW w:w="13797" w:type="dxa"/>
            <w:gridSpan w:val="6"/>
          </w:tcPr>
          <w:p w:rsidR="00AC5EC5" w:rsidRDefault="005472D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</w:p>
        </w:tc>
      </w:tr>
      <w:tr w:rsidR="00AC5EC5">
        <w:trPr>
          <w:trHeight w:val="364"/>
        </w:trPr>
        <w:tc>
          <w:tcPr>
            <w:tcW w:w="1181" w:type="dxa"/>
          </w:tcPr>
          <w:p w:rsidR="00AC5EC5" w:rsidRDefault="005472D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AC5EC5" w:rsidRDefault="005472D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Металлы</w:t>
            </w:r>
          </w:p>
        </w:tc>
        <w:tc>
          <w:tcPr>
            <w:tcW w:w="1589" w:type="dxa"/>
          </w:tcPr>
          <w:p w:rsidR="00AC5EC5" w:rsidRDefault="005472D3">
            <w:pPr>
              <w:pStyle w:val="TableParagraph"/>
              <w:spacing w:before="40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AC5EC5" w:rsidRDefault="005472D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C5EC5" w:rsidRDefault="005472D3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6" w:type="dxa"/>
          </w:tcPr>
          <w:p w:rsidR="00AC5EC5" w:rsidRDefault="00575B8E">
            <w:pPr>
              <w:pStyle w:val="TableParagraph"/>
              <w:spacing w:before="53"/>
              <w:ind w:right="159"/>
              <w:jc w:val="right"/>
            </w:pPr>
            <w:hyperlink r:id="rId11">
              <w:r w:rsidR="005472D3">
                <w:rPr>
                  <w:color w:val="0000FF"/>
                  <w:u w:val="single" w:color="0000FF"/>
                </w:rPr>
                <w:t>https://lesson.edu.ru/04/10</w:t>
              </w:r>
            </w:hyperlink>
          </w:p>
        </w:tc>
      </w:tr>
      <w:tr w:rsidR="00AC5EC5">
        <w:trPr>
          <w:trHeight w:val="359"/>
        </w:trPr>
        <w:tc>
          <w:tcPr>
            <w:tcW w:w="1181" w:type="dxa"/>
          </w:tcPr>
          <w:p w:rsidR="00AC5EC5" w:rsidRDefault="005472D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2" w:type="dxa"/>
          </w:tcPr>
          <w:p w:rsidR="00AC5EC5" w:rsidRDefault="005472D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Неметаллы</w:t>
            </w:r>
          </w:p>
        </w:tc>
        <w:tc>
          <w:tcPr>
            <w:tcW w:w="1589" w:type="dxa"/>
          </w:tcPr>
          <w:p w:rsidR="00AC5EC5" w:rsidRDefault="005472D3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AC5EC5" w:rsidRDefault="005472D3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AC5EC5" w:rsidRDefault="005472D3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6" w:type="dxa"/>
          </w:tcPr>
          <w:p w:rsidR="00AC5EC5" w:rsidRDefault="00575B8E">
            <w:pPr>
              <w:pStyle w:val="TableParagraph"/>
              <w:spacing w:before="53"/>
              <w:ind w:right="159"/>
              <w:jc w:val="right"/>
            </w:pPr>
            <w:hyperlink r:id="rId12">
              <w:r w:rsidR="005472D3">
                <w:rPr>
                  <w:color w:val="0000FF"/>
                  <w:u w:val="single" w:color="0000FF"/>
                </w:rPr>
                <w:t>https://lesson.edu.ru/04/10</w:t>
              </w:r>
            </w:hyperlink>
          </w:p>
        </w:tc>
      </w:tr>
      <w:tr w:rsidR="00AC5EC5">
        <w:trPr>
          <w:trHeight w:val="681"/>
        </w:trPr>
        <w:tc>
          <w:tcPr>
            <w:tcW w:w="1181" w:type="dxa"/>
          </w:tcPr>
          <w:p w:rsidR="00AC5EC5" w:rsidRDefault="005472D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32" w:type="dxa"/>
          </w:tcPr>
          <w:p w:rsidR="00AC5EC5" w:rsidRDefault="005472D3">
            <w:pPr>
              <w:pStyle w:val="TableParagraph"/>
              <w:spacing w:before="9" w:line="318" w:lineRule="exact"/>
              <w:ind w:left="237" w:right="337"/>
              <w:rPr>
                <w:sz w:val="24"/>
              </w:rPr>
            </w:pPr>
            <w:r>
              <w:rPr>
                <w:sz w:val="24"/>
              </w:rPr>
              <w:t>Связь неорганических и органических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589" w:type="dxa"/>
          </w:tcPr>
          <w:p w:rsidR="00AC5EC5" w:rsidRDefault="005472D3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C5EC5" w:rsidRDefault="005472D3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C5EC5" w:rsidRDefault="005472D3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C5EC5" w:rsidRDefault="00575B8E">
            <w:pPr>
              <w:pStyle w:val="TableParagraph"/>
              <w:spacing w:before="212"/>
              <w:ind w:right="159"/>
              <w:jc w:val="right"/>
            </w:pPr>
            <w:hyperlink r:id="rId13">
              <w:r w:rsidR="005472D3">
                <w:rPr>
                  <w:color w:val="0000FF"/>
                  <w:u w:val="single" w:color="0000FF"/>
                </w:rPr>
                <w:t>https://lesson.edu.ru/04/10</w:t>
              </w:r>
            </w:hyperlink>
          </w:p>
        </w:tc>
      </w:tr>
      <w:tr w:rsidR="00AC5EC5">
        <w:trPr>
          <w:trHeight w:val="551"/>
        </w:trPr>
        <w:tc>
          <w:tcPr>
            <w:tcW w:w="5713" w:type="dxa"/>
            <w:gridSpan w:val="2"/>
          </w:tcPr>
          <w:p w:rsidR="00AC5EC5" w:rsidRDefault="005472D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AC5EC5" w:rsidRDefault="005472D3">
            <w:pPr>
              <w:pStyle w:val="TableParagraph"/>
              <w:spacing w:before="13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3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06" w:type="dxa"/>
          </w:tcPr>
          <w:p w:rsidR="00AC5EC5" w:rsidRDefault="00AC5EC5">
            <w:pPr>
              <w:pStyle w:val="TableParagraph"/>
            </w:pPr>
          </w:p>
        </w:tc>
        <w:tc>
          <w:tcPr>
            <w:tcW w:w="2746" w:type="dxa"/>
          </w:tcPr>
          <w:p w:rsidR="00AC5EC5" w:rsidRDefault="00575B8E">
            <w:pPr>
              <w:pStyle w:val="TableParagraph"/>
              <w:spacing w:before="149"/>
              <w:ind w:right="159"/>
              <w:jc w:val="right"/>
            </w:pPr>
            <w:hyperlink r:id="rId14">
              <w:r w:rsidR="005472D3">
                <w:rPr>
                  <w:color w:val="0000FF"/>
                  <w:u w:val="single" w:color="0000FF"/>
                </w:rPr>
                <w:t>https://lesson.edu.ru/04/10</w:t>
              </w:r>
            </w:hyperlink>
          </w:p>
        </w:tc>
      </w:tr>
      <w:tr w:rsidR="00AC5EC5">
        <w:trPr>
          <w:trHeight w:val="364"/>
        </w:trPr>
        <w:tc>
          <w:tcPr>
            <w:tcW w:w="13797" w:type="dxa"/>
            <w:gridSpan w:val="6"/>
          </w:tcPr>
          <w:p w:rsidR="00AC5EC5" w:rsidRDefault="005472D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</w:p>
        </w:tc>
      </w:tr>
      <w:tr w:rsidR="00AC5EC5">
        <w:trPr>
          <w:trHeight w:val="360"/>
        </w:trPr>
        <w:tc>
          <w:tcPr>
            <w:tcW w:w="1181" w:type="dxa"/>
          </w:tcPr>
          <w:p w:rsidR="00AC5EC5" w:rsidRDefault="005472D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2" w:type="dxa"/>
          </w:tcPr>
          <w:p w:rsidR="00AC5EC5" w:rsidRDefault="005472D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589" w:type="dxa"/>
          </w:tcPr>
          <w:p w:rsidR="00AC5EC5" w:rsidRDefault="005472D3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AC5EC5" w:rsidRDefault="005472D3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AC5EC5" w:rsidRDefault="005472D3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6" w:type="dxa"/>
          </w:tcPr>
          <w:p w:rsidR="00AC5EC5" w:rsidRDefault="00575B8E">
            <w:pPr>
              <w:pStyle w:val="TableParagraph"/>
              <w:spacing w:before="54"/>
              <w:ind w:right="159"/>
              <w:jc w:val="right"/>
            </w:pPr>
            <w:hyperlink r:id="rId15">
              <w:r w:rsidR="005472D3">
                <w:rPr>
                  <w:color w:val="0000FF"/>
                  <w:u w:val="single" w:color="0000FF"/>
                </w:rPr>
                <w:t>https://lesson.edu.ru/04/10</w:t>
              </w:r>
            </w:hyperlink>
          </w:p>
        </w:tc>
      </w:tr>
      <w:tr w:rsidR="00AC5EC5">
        <w:trPr>
          <w:trHeight w:val="556"/>
        </w:trPr>
        <w:tc>
          <w:tcPr>
            <w:tcW w:w="5713" w:type="dxa"/>
            <w:gridSpan w:val="2"/>
          </w:tcPr>
          <w:p w:rsidR="00AC5EC5" w:rsidRDefault="005472D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AC5EC5" w:rsidRDefault="005472D3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5" w:type="dxa"/>
            <w:gridSpan w:val="3"/>
          </w:tcPr>
          <w:p w:rsidR="00AC5EC5" w:rsidRDefault="00AC5EC5">
            <w:pPr>
              <w:pStyle w:val="TableParagraph"/>
            </w:pPr>
          </w:p>
        </w:tc>
      </w:tr>
      <w:tr w:rsidR="00AC5EC5">
        <w:trPr>
          <w:trHeight w:val="547"/>
        </w:trPr>
        <w:tc>
          <w:tcPr>
            <w:tcW w:w="5713" w:type="dxa"/>
            <w:gridSpan w:val="2"/>
          </w:tcPr>
          <w:p w:rsidR="00AC5EC5" w:rsidRDefault="005472D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AC5EC5" w:rsidRDefault="005472D3">
            <w:pPr>
              <w:pStyle w:val="TableParagraph"/>
              <w:spacing w:before="13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AC5EC5" w:rsidRDefault="005472D3">
            <w:pPr>
              <w:pStyle w:val="TableParagraph"/>
              <w:spacing w:before="131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6" w:type="dxa"/>
          </w:tcPr>
          <w:p w:rsidR="00AC5EC5" w:rsidRDefault="005472D3">
            <w:pPr>
              <w:pStyle w:val="TableParagraph"/>
              <w:spacing w:before="13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46" w:type="dxa"/>
          </w:tcPr>
          <w:p w:rsidR="00AC5EC5" w:rsidRDefault="00AC5EC5">
            <w:pPr>
              <w:pStyle w:val="TableParagraph"/>
            </w:pPr>
          </w:p>
        </w:tc>
      </w:tr>
    </w:tbl>
    <w:p w:rsidR="00AC5EC5" w:rsidRDefault="00AC5EC5">
      <w:pPr>
        <w:sectPr w:rsidR="00AC5EC5">
          <w:pgSz w:w="16390" w:h="11910" w:orient="landscape"/>
          <w:pgMar w:top="1060" w:right="880" w:bottom="280" w:left="1480" w:header="720" w:footer="720" w:gutter="0"/>
          <w:cols w:space="720"/>
        </w:sectPr>
      </w:pPr>
    </w:p>
    <w:p w:rsidR="00AC5EC5" w:rsidRDefault="005472D3">
      <w:pPr>
        <w:spacing w:before="59" w:after="51"/>
        <w:ind w:left="412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74"/>
        <w:gridCol w:w="734"/>
        <w:gridCol w:w="1367"/>
        <w:gridCol w:w="1420"/>
        <w:gridCol w:w="1017"/>
        <w:gridCol w:w="1968"/>
      </w:tblGrid>
      <w:tr w:rsidR="00AC5EC5">
        <w:trPr>
          <w:trHeight w:val="364"/>
        </w:trPr>
        <w:tc>
          <w:tcPr>
            <w:tcW w:w="552" w:type="dxa"/>
            <w:vMerge w:val="restart"/>
          </w:tcPr>
          <w:p w:rsidR="00AC5EC5" w:rsidRDefault="005472D3">
            <w:pPr>
              <w:pStyle w:val="TableParagraph"/>
              <w:spacing w:before="68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C5EC5" w:rsidRDefault="00AC5EC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spacing w:line="276" w:lineRule="auto"/>
              <w:ind w:left="237" w:right="8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174" w:type="dxa"/>
            <w:vMerge w:val="restart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521" w:type="dxa"/>
            <w:gridSpan w:val="3"/>
          </w:tcPr>
          <w:p w:rsidR="00AC5EC5" w:rsidRDefault="005472D3">
            <w:pPr>
              <w:pStyle w:val="TableParagraph"/>
              <w:spacing w:before="44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017" w:type="dxa"/>
            <w:vMerge w:val="restart"/>
          </w:tcPr>
          <w:p w:rsidR="00AC5EC5" w:rsidRDefault="005472D3">
            <w:pPr>
              <w:pStyle w:val="TableParagraph"/>
              <w:spacing w:before="227" w:line="276" w:lineRule="auto"/>
              <w:ind w:left="243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изуче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968" w:type="dxa"/>
            <w:vMerge w:val="restart"/>
          </w:tcPr>
          <w:p w:rsidR="00AC5EC5" w:rsidRDefault="005472D3">
            <w:pPr>
              <w:pStyle w:val="TableParagraph"/>
              <w:spacing w:before="68" w:line="276" w:lineRule="auto"/>
              <w:ind w:left="243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образовательн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ресурсы</w:t>
            </w:r>
          </w:p>
        </w:tc>
      </w:tr>
      <w:tr w:rsidR="00AC5EC5">
        <w:trPr>
          <w:trHeight w:val="1305"/>
        </w:trPr>
        <w:tc>
          <w:tcPr>
            <w:tcW w:w="552" w:type="dxa"/>
            <w:vMerge/>
            <w:tcBorders>
              <w:top w:val="nil"/>
            </w:tcBorders>
          </w:tcPr>
          <w:p w:rsidR="00AC5EC5" w:rsidRDefault="00AC5EC5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:rsidR="00AC5EC5" w:rsidRDefault="00AC5EC5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 w:rsidR="00AC5EC5" w:rsidRDefault="005472D3">
            <w:pPr>
              <w:pStyle w:val="TableParagraph"/>
              <w:spacing w:before="199" w:line="276" w:lineRule="auto"/>
              <w:ind w:left="234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  <w:tc>
          <w:tcPr>
            <w:tcW w:w="1367" w:type="dxa"/>
          </w:tcPr>
          <w:p w:rsidR="00AC5EC5" w:rsidRDefault="005472D3">
            <w:pPr>
              <w:pStyle w:val="TableParagraph"/>
              <w:spacing w:before="40" w:line="276" w:lineRule="auto"/>
              <w:ind w:left="235" w:right="16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20" w:type="dxa"/>
          </w:tcPr>
          <w:p w:rsidR="00AC5EC5" w:rsidRDefault="005472D3">
            <w:pPr>
              <w:pStyle w:val="TableParagraph"/>
              <w:spacing w:before="40" w:line="276" w:lineRule="auto"/>
              <w:ind w:left="241" w:right="7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ские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017" w:type="dxa"/>
            <w:vMerge/>
            <w:tcBorders>
              <w:top w:val="nil"/>
            </w:tcBorders>
          </w:tcPr>
          <w:p w:rsidR="00AC5EC5" w:rsidRDefault="00AC5EC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AC5EC5" w:rsidRDefault="00AC5EC5">
            <w:pPr>
              <w:rPr>
                <w:sz w:val="2"/>
                <w:szCs w:val="2"/>
              </w:rPr>
            </w:pPr>
          </w:p>
        </w:tc>
      </w:tr>
      <w:tr w:rsidR="00AC5EC5">
        <w:trPr>
          <w:trHeight w:val="1632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359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элемент. Атом.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конфигурация</w:t>
            </w:r>
          </w:p>
          <w:p w:rsidR="00AC5EC5" w:rsidRDefault="005472D3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атомов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EC5" w:rsidRDefault="00575B8E">
            <w:pPr>
              <w:pStyle w:val="TableParagraph"/>
              <w:spacing w:line="278" w:lineRule="auto"/>
              <w:ind w:left="243" w:right="130"/>
            </w:pPr>
            <w:hyperlink r:id="rId16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17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3538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122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Д.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AC5EC5" w:rsidRDefault="005472D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атомов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C5EC5" w:rsidRDefault="00575B8E">
            <w:pPr>
              <w:pStyle w:val="TableParagraph"/>
              <w:spacing w:before="1" w:line="278" w:lineRule="auto"/>
              <w:ind w:left="243" w:right="130"/>
            </w:pPr>
            <w:hyperlink r:id="rId18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19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4806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165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232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периодам.</w:t>
            </w:r>
          </w:p>
          <w:p w:rsidR="00AC5EC5" w:rsidRDefault="005472D3">
            <w:pPr>
              <w:pStyle w:val="TableParagraph"/>
              <w:spacing w:before="1" w:line="276" w:lineRule="auto"/>
              <w:ind w:left="238" w:right="13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C5EC5" w:rsidRDefault="005472D3">
            <w:pPr>
              <w:pStyle w:val="TableParagraph"/>
              <w:spacing w:before="2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165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165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165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575B8E">
            <w:pPr>
              <w:pStyle w:val="TableParagraph"/>
              <w:spacing w:before="196" w:line="278" w:lineRule="auto"/>
              <w:ind w:left="243" w:right="130"/>
            </w:pPr>
            <w:hyperlink r:id="rId20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21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1627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40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виды;</w:t>
            </w:r>
          </w:p>
          <w:p w:rsidR="00AC5EC5" w:rsidRDefault="005472D3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механизмы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C5EC5" w:rsidRDefault="00575B8E">
            <w:pPr>
              <w:pStyle w:val="TableParagraph"/>
              <w:spacing w:before="1" w:line="273" w:lineRule="auto"/>
              <w:ind w:left="243" w:right="130"/>
            </w:pPr>
            <w:hyperlink r:id="rId22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23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</w:tbl>
    <w:p w:rsidR="00AC5EC5" w:rsidRDefault="00AC5EC5">
      <w:pPr>
        <w:spacing w:line="273" w:lineRule="auto"/>
        <w:sectPr w:rsidR="00AC5EC5">
          <w:pgSz w:w="11910" w:h="16840"/>
          <w:pgMar w:top="136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74"/>
        <w:gridCol w:w="734"/>
        <w:gridCol w:w="1367"/>
        <w:gridCol w:w="1420"/>
        <w:gridCol w:w="1017"/>
        <w:gridCol w:w="1968"/>
      </w:tblGrid>
      <w:tr w:rsidR="00AC5EC5">
        <w:trPr>
          <w:trHeight w:val="1315"/>
        </w:trPr>
        <w:tc>
          <w:tcPr>
            <w:tcW w:w="552" w:type="dxa"/>
          </w:tcPr>
          <w:p w:rsidR="00AC5EC5" w:rsidRDefault="00AC5EC5">
            <w:pPr>
              <w:pStyle w:val="TableParagraph"/>
            </w:pP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8" w:lineRule="auto"/>
              <w:ind w:left="238" w:right="634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ковалентной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AC5EC5" w:rsidRDefault="005472D3">
            <w:pPr>
              <w:pStyle w:val="TableParagraph"/>
              <w:spacing w:line="271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Водородная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36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420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</w:pPr>
          </w:p>
        </w:tc>
      </w:tr>
      <w:tr w:rsidR="00AC5EC5">
        <w:trPr>
          <w:trHeight w:val="2582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145"/>
              <w:rPr>
                <w:sz w:val="24"/>
              </w:rPr>
            </w:pPr>
            <w:r>
              <w:rPr>
                <w:sz w:val="24"/>
              </w:rPr>
              <w:t>Валентность.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Электроотрицате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льность</w:t>
            </w:r>
            <w:proofErr w:type="spellEnd"/>
            <w:r>
              <w:rPr>
                <w:sz w:val="24"/>
              </w:rPr>
              <w:t>. 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</w:p>
          <w:p w:rsidR="00AC5EC5" w:rsidRDefault="005472D3">
            <w:pPr>
              <w:pStyle w:val="TableParagraph"/>
              <w:spacing w:before="3" w:line="276" w:lineRule="auto"/>
              <w:ind w:left="238" w:right="139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немолекулярного</w:t>
            </w:r>
          </w:p>
          <w:p w:rsidR="00AC5EC5" w:rsidRDefault="005472D3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строения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575B8E">
            <w:pPr>
              <w:pStyle w:val="TableParagraph"/>
              <w:spacing w:before="190" w:line="278" w:lineRule="auto"/>
              <w:ind w:left="243" w:right="130"/>
            </w:pPr>
            <w:hyperlink r:id="rId24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25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2904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40" w:line="276" w:lineRule="auto"/>
              <w:ind w:left="238" w:right="692"/>
              <w:rPr>
                <w:sz w:val="24"/>
              </w:rPr>
            </w:pP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дисперсных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системах.</w:t>
            </w:r>
          </w:p>
          <w:p w:rsidR="00AC5EC5" w:rsidRDefault="005472D3">
            <w:pPr>
              <w:pStyle w:val="TableParagraph"/>
              <w:spacing w:line="276" w:lineRule="auto"/>
              <w:ind w:left="238" w:right="681"/>
              <w:jc w:val="both"/>
              <w:rPr>
                <w:sz w:val="24"/>
              </w:rPr>
            </w:pPr>
            <w:r>
              <w:rPr>
                <w:sz w:val="24"/>
              </w:rPr>
              <w:t>Истинные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коллоидные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</w:p>
          <w:p w:rsidR="00AC5EC5" w:rsidRDefault="005472D3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  <w:p w:rsidR="00AC5EC5" w:rsidRDefault="005472D3">
            <w:pPr>
              <w:pStyle w:val="TableParagraph"/>
              <w:spacing w:before="10" w:line="310" w:lineRule="atLeast"/>
              <w:ind w:left="238" w:right="795"/>
              <w:rPr>
                <w:sz w:val="24"/>
              </w:rPr>
            </w:pPr>
            <w:r>
              <w:rPr>
                <w:sz w:val="24"/>
              </w:rPr>
              <w:t>вещества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растворе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9"/>
              <w:rPr>
                <w:b/>
                <w:sz w:val="30"/>
              </w:rPr>
            </w:pPr>
          </w:p>
          <w:p w:rsidR="00AC5EC5" w:rsidRDefault="00575B8E">
            <w:pPr>
              <w:pStyle w:val="TableParagraph"/>
              <w:spacing w:line="273" w:lineRule="auto"/>
              <w:ind w:left="243" w:right="130"/>
            </w:pPr>
            <w:hyperlink r:id="rId26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27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3216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13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AC5EC5" w:rsidRDefault="005472D3">
            <w:pPr>
              <w:pStyle w:val="TableParagraph"/>
              <w:spacing w:before="3" w:line="276" w:lineRule="auto"/>
              <w:ind w:left="238" w:right="289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AC5EC5" w:rsidRDefault="005472D3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1"/>
              <w:rPr>
                <w:b/>
                <w:sz w:val="20"/>
              </w:rPr>
            </w:pPr>
          </w:p>
          <w:p w:rsidR="00AC5EC5" w:rsidRDefault="00575B8E">
            <w:pPr>
              <w:pStyle w:val="TableParagraph"/>
              <w:spacing w:before="1" w:line="278" w:lineRule="auto"/>
              <w:ind w:left="243" w:right="130"/>
            </w:pPr>
            <w:hyperlink r:id="rId28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29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3850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5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40" w:line="276" w:lineRule="auto"/>
              <w:ind w:left="238" w:right="103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AC5EC5" w:rsidRDefault="005472D3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химических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5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5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5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C5EC5" w:rsidRDefault="00575B8E">
            <w:pPr>
              <w:pStyle w:val="TableParagraph"/>
              <w:spacing w:line="278" w:lineRule="auto"/>
              <w:ind w:left="243" w:right="130"/>
            </w:pPr>
            <w:hyperlink r:id="rId30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31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</w:tbl>
    <w:p w:rsidR="00AC5EC5" w:rsidRDefault="00AC5EC5">
      <w:pPr>
        <w:spacing w:line="278" w:lineRule="auto"/>
        <w:sectPr w:rsidR="00AC5EC5">
          <w:pgSz w:w="11910" w:h="16840"/>
          <w:pgMar w:top="142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74"/>
        <w:gridCol w:w="734"/>
        <w:gridCol w:w="1367"/>
        <w:gridCol w:w="1420"/>
        <w:gridCol w:w="1017"/>
        <w:gridCol w:w="1968"/>
      </w:tblGrid>
      <w:tr w:rsidR="00AC5EC5">
        <w:trPr>
          <w:trHeight w:val="364"/>
        </w:trPr>
        <w:tc>
          <w:tcPr>
            <w:tcW w:w="552" w:type="dxa"/>
          </w:tcPr>
          <w:p w:rsidR="00AC5EC5" w:rsidRDefault="00AC5EC5">
            <w:pPr>
              <w:pStyle w:val="TableParagraph"/>
            </w:pP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реакциях</w:t>
            </w:r>
            <w:proofErr w:type="gramEnd"/>
          </w:p>
        </w:tc>
        <w:tc>
          <w:tcPr>
            <w:tcW w:w="734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36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420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</w:pPr>
          </w:p>
        </w:tc>
      </w:tr>
      <w:tr w:rsidR="00AC5EC5">
        <w:trPr>
          <w:trHeight w:val="1949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736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  <w:p w:rsidR="00AC5EC5" w:rsidRDefault="005472D3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Химическое</w:t>
            </w:r>
          </w:p>
          <w:p w:rsidR="00AC5EC5" w:rsidRDefault="005472D3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равновесие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29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29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29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575B8E">
            <w:pPr>
              <w:pStyle w:val="TableParagraph"/>
              <w:spacing w:before="150" w:line="273" w:lineRule="auto"/>
              <w:ind w:left="243" w:right="130"/>
            </w:pPr>
            <w:hyperlink r:id="rId32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33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2583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50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AC5EC5" w:rsidRDefault="005472D3">
            <w:pPr>
              <w:pStyle w:val="TableParagraph"/>
              <w:spacing w:line="276" w:lineRule="auto"/>
              <w:ind w:left="238" w:right="659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химической</w:t>
            </w:r>
            <w:proofErr w:type="gramEnd"/>
          </w:p>
          <w:p w:rsidR="00AC5EC5" w:rsidRDefault="005472D3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z w:val="24"/>
              </w:rPr>
              <w:t>реакции»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575B8E">
            <w:pPr>
              <w:pStyle w:val="TableParagraph"/>
              <w:spacing w:before="191" w:line="278" w:lineRule="auto"/>
              <w:ind w:left="243" w:right="130"/>
            </w:pPr>
            <w:hyperlink r:id="rId34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35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3538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37"/>
              </w:rPr>
            </w:pPr>
          </w:p>
          <w:p w:rsidR="00AC5EC5" w:rsidRDefault="005472D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Электролитическ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z w:val="24"/>
              </w:rPr>
              <w:t xml:space="preserve"> диссоциация.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 (</w:t>
            </w:r>
            <w:proofErr w:type="spellStart"/>
            <w:r>
              <w:rPr>
                <w:sz w:val="24"/>
              </w:rPr>
              <w:t>pH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раствора.</w:t>
            </w:r>
          </w:p>
          <w:p w:rsidR="00AC5EC5" w:rsidRDefault="005472D3">
            <w:pPr>
              <w:pStyle w:val="TableParagraph"/>
              <w:spacing w:before="1" w:line="276" w:lineRule="auto"/>
              <w:ind w:left="238" w:right="83"/>
              <w:rPr>
                <w:sz w:val="24"/>
              </w:rPr>
            </w:pPr>
            <w:r>
              <w:rPr>
                <w:sz w:val="24"/>
              </w:rPr>
              <w:t>Реакц</w:t>
            </w:r>
            <w:proofErr w:type="gramStart"/>
            <w:r>
              <w:rPr>
                <w:sz w:val="24"/>
              </w:rPr>
              <w:t>ии ио</w:t>
            </w:r>
            <w:proofErr w:type="gramEnd"/>
            <w:r>
              <w:rPr>
                <w:sz w:val="24"/>
              </w:rPr>
              <w:t>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обмена. Гидролиз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органических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</w:p>
          <w:p w:rsidR="00AC5EC5" w:rsidRDefault="005472D3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веществ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37"/>
              </w:rPr>
            </w:pPr>
          </w:p>
          <w:p w:rsidR="00AC5EC5" w:rsidRDefault="005472D3">
            <w:pPr>
              <w:pStyle w:val="TableParagraph"/>
              <w:spacing w:before="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37"/>
              </w:rPr>
            </w:pPr>
          </w:p>
          <w:p w:rsidR="00AC5EC5" w:rsidRDefault="005472D3">
            <w:pPr>
              <w:pStyle w:val="TableParagraph"/>
              <w:spacing w:before="1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37"/>
              </w:rPr>
            </w:pPr>
          </w:p>
          <w:p w:rsidR="00AC5EC5" w:rsidRDefault="005472D3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C5EC5" w:rsidRDefault="00575B8E">
            <w:pPr>
              <w:pStyle w:val="TableParagraph"/>
              <w:spacing w:line="273" w:lineRule="auto"/>
              <w:ind w:left="243" w:right="130"/>
            </w:pPr>
            <w:hyperlink r:id="rId36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37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2266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C5EC5" w:rsidRDefault="005472D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Окислительн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восстановительн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реакции.</w:t>
            </w:r>
          </w:p>
          <w:p w:rsidR="00AC5EC5" w:rsidRDefault="005472D3">
            <w:pPr>
              <w:pStyle w:val="TableParagraph"/>
              <w:spacing w:before="3" w:line="276" w:lineRule="auto"/>
              <w:ind w:left="238" w:right="685"/>
              <w:jc w:val="both"/>
              <w:rPr>
                <w:sz w:val="24"/>
              </w:rPr>
            </w:pPr>
            <w:r>
              <w:rPr>
                <w:sz w:val="24"/>
              </w:rPr>
              <w:t>Понятие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расплавов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EC5" w:rsidRDefault="005472D3">
            <w:pPr>
              <w:pStyle w:val="TableParagraph"/>
              <w:spacing w:line="274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растворов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C5EC5" w:rsidRDefault="005472D3">
            <w:pPr>
              <w:pStyle w:val="TableParagraph"/>
              <w:spacing w:before="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C5EC5" w:rsidRDefault="005472D3">
            <w:pPr>
              <w:pStyle w:val="TableParagraph"/>
              <w:spacing w:before="1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C5EC5" w:rsidRDefault="005472D3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C5EC5" w:rsidRDefault="00575B8E">
            <w:pPr>
              <w:pStyle w:val="TableParagraph"/>
              <w:spacing w:line="278" w:lineRule="auto"/>
              <w:ind w:left="243" w:right="130"/>
            </w:pPr>
            <w:hyperlink r:id="rId38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39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1632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8" w:lineRule="auto"/>
              <w:ind w:left="238" w:right="58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AC5EC5" w:rsidRDefault="005472D3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«Теоретические</w:t>
            </w:r>
          </w:p>
          <w:p w:rsidR="00AC5EC5" w:rsidRDefault="005472D3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химии»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spacing w:before="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spacing w:before="1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C5EC5" w:rsidRDefault="00575B8E">
            <w:pPr>
              <w:pStyle w:val="TableParagraph"/>
              <w:spacing w:line="278" w:lineRule="auto"/>
              <w:ind w:left="243" w:right="130"/>
            </w:pPr>
            <w:hyperlink r:id="rId40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41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1310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8" w:lineRule="auto"/>
              <w:ind w:left="238" w:right="313"/>
              <w:rPr>
                <w:sz w:val="24"/>
              </w:rPr>
            </w:pPr>
            <w:r>
              <w:rPr>
                <w:sz w:val="24"/>
              </w:rPr>
              <w:t>Металлы,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Периодической</w:t>
            </w:r>
            <w:proofErr w:type="gramEnd"/>
          </w:p>
          <w:p w:rsidR="00AC5EC5" w:rsidRDefault="005472D3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системе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AC5EC5" w:rsidRDefault="00575B8E">
            <w:pPr>
              <w:pStyle w:val="TableParagraph"/>
              <w:spacing w:line="278" w:lineRule="auto"/>
              <w:ind w:left="243" w:right="130"/>
            </w:pPr>
            <w:hyperlink r:id="rId42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43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</w:tbl>
    <w:p w:rsidR="00AC5EC5" w:rsidRDefault="00AC5EC5">
      <w:pPr>
        <w:spacing w:line="278" w:lineRule="auto"/>
        <w:sectPr w:rsidR="00AC5EC5">
          <w:pgSz w:w="11910" w:h="16840"/>
          <w:pgMar w:top="142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74"/>
        <w:gridCol w:w="734"/>
        <w:gridCol w:w="1367"/>
        <w:gridCol w:w="1420"/>
        <w:gridCol w:w="1017"/>
        <w:gridCol w:w="1968"/>
      </w:tblGrid>
      <w:tr w:rsidR="00AC5EC5">
        <w:trPr>
          <w:trHeight w:val="2899"/>
        </w:trPr>
        <w:tc>
          <w:tcPr>
            <w:tcW w:w="552" w:type="dxa"/>
          </w:tcPr>
          <w:p w:rsidR="00AC5EC5" w:rsidRDefault="00AC5EC5">
            <w:pPr>
              <w:pStyle w:val="TableParagraph"/>
            </w:pP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149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Д.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атомов.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AC5EC5" w:rsidRDefault="005472D3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металлов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36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420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</w:pPr>
          </w:p>
        </w:tc>
      </w:tr>
      <w:tr w:rsidR="00AC5EC5">
        <w:trPr>
          <w:trHeight w:val="1954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34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40" w:line="276" w:lineRule="auto"/>
              <w:ind w:left="238" w:right="104"/>
              <w:rPr>
                <w:sz w:val="24"/>
              </w:rPr>
            </w:pPr>
            <w:r>
              <w:rPr>
                <w:sz w:val="24"/>
              </w:rPr>
              <w:t>Сплавы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Электрохимическ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напряжений</w:t>
            </w:r>
          </w:p>
          <w:p w:rsidR="00AC5EC5" w:rsidRDefault="005472D3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z w:val="24"/>
              </w:rPr>
              <w:t>металлов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34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34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34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575B8E">
            <w:pPr>
              <w:pStyle w:val="TableParagraph"/>
              <w:spacing w:before="154" w:line="273" w:lineRule="auto"/>
              <w:ind w:left="243" w:right="130"/>
            </w:pPr>
            <w:hyperlink r:id="rId44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45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2582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кальций, магний,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алюминий)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</w:p>
          <w:p w:rsidR="00AC5EC5" w:rsidRDefault="005472D3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соединений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spacing w:before="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spacing w:before="1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575B8E">
            <w:pPr>
              <w:pStyle w:val="TableParagraph"/>
              <w:spacing w:before="191" w:line="278" w:lineRule="auto"/>
              <w:ind w:left="243" w:right="130"/>
            </w:pPr>
            <w:hyperlink r:id="rId46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47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1315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8" w:lineRule="auto"/>
              <w:ind w:left="238" w:right="283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цинка,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железа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C5EC5" w:rsidRDefault="005472D3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соединений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C5EC5" w:rsidRDefault="00575B8E">
            <w:pPr>
              <w:pStyle w:val="TableParagraph"/>
              <w:spacing w:before="1" w:line="278" w:lineRule="auto"/>
              <w:ind w:left="243" w:right="130"/>
            </w:pPr>
            <w:hyperlink r:id="rId48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49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1315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8" w:lineRule="auto"/>
              <w:ind w:left="238" w:right="273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хрома,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C5EC5" w:rsidRDefault="005472D3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соединений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2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2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2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C5EC5" w:rsidRDefault="00575B8E">
            <w:pPr>
              <w:pStyle w:val="TableParagraph"/>
              <w:spacing w:line="278" w:lineRule="auto"/>
              <w:ind w:left="243" w:right="130"/>
            </w:pPr>
            <w:hyperlink r:id="rId50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51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1948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16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"Решение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экспериментальн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C5EC5" w:rsidRDefault="005472D3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z w:val="24"/>
              </w:rPr>
              <w:t>«Металлы»"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575B8E">
            <w:pPr>
              <w:pStyle w:val="TableParagraph"/>
              <w:spacing w:before="149" w:line="278" w:lineRule="auto"/>
              <w:ind w:left="243" w:right="130"/>
            </w:pPr>
            <w:hyperlink r:id="rId52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53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1627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313"/>
              <w:rPr>
                <w:sz w:val="24"/>
              </w:rPr>
            </w:pPr>
            <w:r>
              <w:rPr>
                <w:sz w:val="24"/>
              </w:rPr>
              <w:t>Неметаллы,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AC5EC5" w:rsidRDefault="005472D3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химических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C5EC5" w:rsidRDefault="00575B8E">
            <w:pPr>
              <w:pStyle w:val="TableParagraph"/>
              <w:spacing w:before="1" w:line="278" w:lineRule="auto"/>
              <w:ind w:left="243" w:right="130"/>
            </w:pPr>
            <w:hyperlink r:id="rId54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55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</w:tbl>
    <w:p w:rsidR="00AC5EC5" w:rsidRDefault="00AC5EC5">
      <w:pPr>
        <w:spacing w:line="278" w:lineRule="auto"/>
        <w:sectPr w:rsidR="00AC5EC5">
          <w:pgSz w:w="11910" w:h="16840"/>
          <w:pgMar w:top="142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74"/>
        <w:gridCol w:w="734"/>
        <w:gridCol w:w="1367"/>
        <w:gridCol w:w="1420"/>
        <w:gridCol w:w="1017"/>
        <w:gridCol w:w="1968"/>
      </w:tblGrid>
      <w:tr w:rsidR="00AC5EC5">
        <w:trPr>
          <w:trHeight w:val="1315"/>
        </w:trPr>
        <w:tc>
          <w:tcPr>
            <w:tcW w:w="552" w:type="dxa"/>
          </w:tcPr>
          <w:p w:rsidR="00AC5EC5" w:rsidRDefault="00AC5EC5">
            <w:pPr>
              <w:pStyle w:val="TableParagraph"/>
            </w:pP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8" w:lineRule="auto"/>
              <w:ind w:left="238" w:right="279"/>
              <w:rPr>
                <w:sz w:val="24"/>
              </w:rPr>
            </w:pPr>
            <w:r>
              <w:rPr>
                <w:sz w:val="24"/>
              </w:rPr>
              <w:t>элементов Д.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Менделеева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C5EC5" w:rsidRDefault="005472D3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36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420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</w:pPr>
          </w:p>
        </w:tc>
      </w:tr>
      <w:tr w:rsidR="00AC5EC5">
        <w:trPr>
          <w:trHeight w:val="2899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189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Аллотропия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C5EC5" w:rsidRDefault="005472D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углерода)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C5EC5" w:rsidRDefault="00575B8E">
            <w:pPr>
              <w:pStyle w:val="TableParagraph"/>
              <w:spacing w:line="278" w:lineRule="auto"/>
              <w:ind w:left="243" w:right="130"/>
            </w:pPr>
            <w:hyperlink r:id="rId56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57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1315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11" w:line="316" w:lineRule="exact"/>
              <w:ind w:left="238" w:right="96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галогенов, серы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AC5EC5" w:rsidRDefault="00575B8E">
            <w:pPr>
              <w:pStyle w:val="TableParagraph"/>
              <w:spacing w:line="278" w:lineRule="auto"/>
              <w:ind w:left="243" w:right="130"/>
            </w:pPr>
            <w:hyperlink r:id="rId58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59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1315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40" w:line="276" w:lineRule="auto"/>
              <w:ind w:left="238" w:right="37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азота,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фософра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C5EC5" w:rsidRDefault="005472D3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соединений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C5EC5" w:rsidRDefault="00575B8E">
            <w:pPr>
              <w:pStyle w:val="TableParagraph"/>
              <w:spacing w:before="1" w:line="278" w:lineRule="auto"/>
              <w:ind w:left="243" w:right="130"/>
            </w:pPr>
            <w:hyperlink r:id="rId60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61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1632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40" w:line="276" w:lineRule="auto"/>
              <w:ind w:left="238" w:right="564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C5EC5" w:rsidRDefault="005472D3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соединений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spacing w:before="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spacing w:before="1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C5EC5" w:rsidRDefault="005472D3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C5EC5" w:rsidRDefault="00575B8E">
            <w:pPr>
              <w:pStyle w:val="TableParagraph"/>
              <w:spacing w:before="1" w:line="278" w:lineRule="auto"/>
              <w:ind w:left="243" w:right="130"/>
            </w:pPr>
            <w:hyperlink r:id="rId62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63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1315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40" w:line="276" w:lineRule="auto"/>
              <w:ind w:left="238" w:right="24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C5EC5" w:rsidRDefault="005472D3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соединений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6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C5EC5" w:rsidRDefault="00575B8E">
            <w:pPr>
              <w:pStyle w:val="TableParagraph"/>
              <w:spacing w:line="278" w:lineRule="auto"/>
              <w:ind w:left="243" w:right="130"/>
            </w:pPr>
            <w:hyperlink r:id="rId64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65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3221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40" w:line="276" w:lineRule="auto"/>
              <w:ind w:left="238" w:right="297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C5EC5" w:rsidRDefault="005472D3">
            <w:pPr>
              <w:pStyle w:val="TableParagraph"/>
              <w:spacing w:line="276" w:lineRule="auto"/>
              <w:ind w:left="238" w:right="93"/>
              <w:rPr>
                <w:sz w:val="24"/>
              </w:rPr>
            </w:pPr>
            <w:r>
              <w:rPr>
                <w:sz w:val="24"/>
              </w:rPr>
              <w:t>«Неметаллы».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термохимические</w:t>
            </w:r>
          </w:p>
          <w:p w:rsidR="00AC5EC5" w:rsidRDefault="005472D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расчёты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1"/>
              <w:rPr>
                <w:b/>
                <w:sz w:val="20"/>
              </w:rPr>
            </w:pPr>
          </w:p>
          <w:p w:rsidR="00AC5EC5" w:rsidRDefault="00575B8E">
            <w:pPr>
              <w:pStyle w:val="TableParagraph"/>
              <w:spacing w:before="1" w:line="278" w:lineRule="auto"/>
              <w:ind w:left="243" w:right="130"/>
            </w:pPr>
            <w:hyperlink r:id="rId66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67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671"/>
        </w:trPr>
        <w:tc>
          <w:tcPr>
            <w:tcW w:w="552" w:type="dxa"/>
          </w:tcPr>
          <w:p w:rsidR="00AC5EC5" w:rsidRDefault="005472D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6" w:line="316" w:lineRule="exact"/>
              <w:ind w:left="238" w:right="50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734" w:type="dxa"/>
          </w:tcPr>
          <w:p w:rsidR="00AC5EC5" w:rsidRDefault="005472D3">
            <w:pPr>
              <w:pStyle w:val="TableParagraph"/>
              <w:spacing w:before="193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5472D3">
            <w:pPr>
              <w:pStyle w:val="TableParagraph"/>
              <w:spacing w:before="193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5472D3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575B8E">
            <w:pPr>
              <w:pStyle w:val="TableParagraph"/>
              <w:spacing w:before="68" w:line="273" w:lineRule="auto"/>
              <w:ind w:left="243" w:right="130"/>
            </w:pPr>
            <w:hyperlink r:id="rId68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69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</w:tbl>
    <w:p w:rsidR="00AC5EC5" w:rsidRDefault="00AC5EC5">
      <w:pPr>
        <w:spacing w:line="273" w:lineRule="auto"/>
        <w:sectPr w:rsidR="00AC5EC5">
          <w:pgSz w:w="11910" w:h="16840"/>
          <w:pgMar w:top="142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74"/>
        <w:gridCol w:w="734"/>
        <w:gridCol w:w="1367"/>
        <w:gridCol w:w="1420"/>
        <w:gridCol w:w="1017"/>
        <w:gridCol w:w="1968"/>
      </w:tblGrid>
      <w:tr w:rsidR="00AC5EC5">
        <w:trPr>
          <w:trHeight w:val="1315"/>
        </w:trPr>
        <w:tc>
          <w:tcPr>
            <w:tcW w:w="552" w:type="dxa"/>
          </w:tcPr>
          <w:p w:rsidR="00AC5EC5" w:rsidRDefault="00AC5EC5">
            <w:pPr>
              <w:pStyle w:val="TableParagraph"/>
            </w:pP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8" w:lineRule="auto"/>
              <w:ind w:left="238" w:right="160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экспериментальн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C5EC5" w:rsidRDefault="005472D3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"Неметаллы"»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36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420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</w:pPr>
          </w:p>
        </w:tc>
      </w:tr>
      <w:tr w:rsidR="00AC5EC5">
        <w:trPr>
          <w:trHeight w:val="1315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25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AC5EC5" w:rsidRDefault="005472D3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«Металлы»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EC5" w:rsidRDefault="005472D3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«Неметаллы»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1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</w:pPr>
          </w:p>
        </w:tc>
      </w:tr>
      <w:tr w:rsidR="00AC5EC5">
        <w:trPr>
          <w:trHeight w:val="1949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258"/>
              <w:rPr>
                <w:sz w:val="24"/>
              </w:rPr>
            </w:pPr>
            <w:r>
              <w:rPr>
                <w:spacing w:val="-1"/>
                <w:sz w:val="24"/>
              </w:rPr>
              <w:t>Неорганические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</w:p>
          <w:p w:rsidR="00AC5EC5" w:rsidRDefault="005472D3">
            <w:pPr>
              <w:pStyle w:val="TableParagraph"/>
              <w:spacing w:before="3" w:line="276" w:lineRule="auto"/>
              <w:ind w:left="238" w:right="258"/>
              <w:rPr>
                <w:sz w:val="24"/>
              </w:rPr>
            </w:pPr>
            <w:r>
              <w:rPr>
                <w:spacing w:val="-1"/>
                <w:sz w:val="24"/>
              </w:rPr>
              <w:t>Неорганические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</w:p>
          <w:p w:rsidR="00AC5EC5" w:rsidRDefault="005472D3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575B8E">
            <w:pPr>
              <w:pStyle w:val="TableParagraph"/>
              <w:spacing w:before="150" w:line="278" w:lineRule="auto"/>
              <w:ind w:left="243" w:right="130"/>
            </w:pPr>
            <w:hyperlink r:id="rId70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71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2899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100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AC5EC5" w:rsidRDefault="005472D3">
            <w:pPr>
              <w:pStyle w:val="TableParagraph"/>
              <w:spacing w:before="3" w:line="276" w:lineRule="auto"/>
              <w:ind w:left="238" w:right="542"/>
              <w:rPr>
                <w:sz w:val="24"/>
              </w:rPr>
            </w:pPr>
            <w:r>
              <w:rPr>
                <w:spacing w:val="-1"/>
                <w:sz w:val="24"/>
              </w:rPr>
              <w:t>Генетическая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  <w:p w:rsidR="00AC5EC5" w:rsidRDefault="005472D3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EC5" w:rsidRDefault="005472D3">
            <w:pPr>
              <w:pStyle w:val="TableParagraph"/>
              <w:spacing w:before="6" w:line="310" w:lineRule="atLeast"/>
              <w:ind w:left="238" w:right="522"/>
              <w:rPr>
                <w:sz w:val="24"/>
              </w:rPr>
            </w:pPr>
            <w:r>
              <w:rPr>
                <w:spacing w:val="-1"/>
                <w:sz w:val="24"/>
              </w:rPr>
              <w:t>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C5EC5" w:rsidRDefault="00575B8E">
            <w:pPr>
              <w:pStyle w:val="TableParagraph"/>
              <w:spacing w:line="278" w:lineRule="auto"/>
              <w:ind w:left="243" w:right="130"/>
            </w:pPr>
            <w:hyperlink r:id="rId72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73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2587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40" w:line="276" w:lineRule="auto"/>
              <w:ind w:left="238" w:right="127"/>
              <w:rPr>
                <w:sz w:val="24"/>
              </w:rPr>
            </w:pPr>
            <w:r>
              <w:rPr>
                <w:sz w:val="24"/>
              </w:rPr>
              <w:t>Роль химии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AC5EC5" w:rsidRDefault="005472D3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медицины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575B8E">
            <w:pPr>
              <w:pStyle w:val="TableParagraph"/>
              <w:spacing w:before="195" w:line="273" w:lineRule="auto"/>
              <w:ind w:left="243" w:right="130"/>
            </w:pPr>
            <w:hyperlink r:id="rId74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75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2582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 w:line="276" w:lineRule="auto"/>
              <w:ind w:left="238" w:right="223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</w:p>
          <w:p w:rsidR="00AC5EC5" w:rsidRDefault="005472D3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веществ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AC5EC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AC5EC5">
            <w:pPr>
              <w:pStyle w:val="TableParagraph"/>
              <w:rPr>
                <w:b/>
                <w:sz w:val="24"/>
              </w:rPr>
            </w:pPr>
          </w:p>
          <w:p w:rsidR="00AC5EC5" w:rsidRDefault="00575B8E">
            <w:pPr>
              <w:pStyle w:val="TableParagraph"/>
              <w:spacing w:before="191" w:line="278" w:lineRule="auto"/>
              <w:ind w:left="243" w:right="130"/>
            </w:pPr>
            <w:hyperlink r:id="rId76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77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993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11" w:line="316" w:lineRule="exact"/>
              <w:ind w:left="238" w:right="332"/>
              <w:rPr>
                <w:sz w:val="24"/>
              </w:rPr>
            </w:pPr>
            <w:r>
              <w:rPr>
                <w:sz w:val="24"/>
              </w:rPr>
              <w:t>Человек в 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spacing w:before="8"/>
              <w:rPr>
                <w:b/>
                <w:sz w:val="19"/>
              </w:rPr>
            </w:pPr>
          </w:p>
          <w:p w:rsidR="00AC5EC5" w:rsidRDefault="00575B8E">
            <w:pPr>
              <w:pStyle w:val="TableParagraph"/>
              <w:spacing w:line="278" w:lineRule="auto"/>
              <w:ind w:left="243" w:right="130"/>
            </w:pPr>
            <w:hyperlink r:id="rId78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79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</w:tbl>
    <w:p w:rsidR="00AC5EC5" w:rsidRDefault="00AC5EC5">
      <w:pPr>
        <w:spacing w:line="278" w:lineRule="auto"/>
        <w:sectPr w:rsidR="00AC5EC5">
          <w:pgSz w:w="11910" w:h="16840"/>
          <w:pgMar w:top="142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74"/>
        <w:gridCol w:w="734"/>
        <w:gridCol w:w="1367"/>
        <w:gridCol w:w="1420"/>
        <w:gridCol w:w="1017"/>
        <w:gridCol w:w="1968"/>
      </w:tblGrid>
      <w:tr w:rsidR="00AC5EC5">
        <w:trPr>
          <w:trHeight w:val="998"/>
        </w:trPr>
        <w:tc>
          <w:tcPr>
            <w:tcW w:w="552" w:type="dxa"/>
          </w:tcPr>
          <w:p w:rsidR="00AC5EC5" w:rsidRDefault="00AC5EC5">
            <w:pPr>
              <w:pStyle w:val="TableParagraph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74" w:type="dxa"/>
          </w:tcPr>
          <w:p w:rsidR="00AC5EC5" w:rsidRDefault="005472D3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EC5" w:rsidRDefault="005472D3">
            <w:pPr>
              <w:pStyle w:val="TableParagraph"/>
              <w:spacing w:before="11" w:line="310" w:lineRule="atLeast"/>
              <w:ind w:left="238" w:right="1001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31"/>
              </w:rPr>
            </w:pPr>
          </w:p>
          <w:p w:rsidR="00AC5EC5" w:rsidRDefault="005472D3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C5EC5" w:rsidRDefault="00AC5EC5">
            <w:pPr>
              <w:pStyle w:val="TableParagraph"/>
            </w:pPr>
          </w:p>
        </w:tc>
        <w:tc>
          <w:tcPr>
            <w:tcW w:w="1968" w:type="dxa"/>
          </w:tcPr>
          <w:p w:rsidR="00AC5EC5" w:rsidRDefault="00AC5EC5">
            <w:pPr>
              <w:pStyle w:val="TableParagraph"/>
              <w:spacing w:before="8"/>
              <w:rPr>
                <w:b/>
                <w:sz w:val="19"/>
              </w:rPr>
            </w:pPr>
          </w:p>
          <w:p w:rsidR="00AC5EC5" w:rsidRDefault="00575B8E">
            <w:pPr>
              <w:pStyle w:val="TableParagraph"/>
              <w:spacing w:line="278" w:lineRule="auto"/>
              <w:ind w:left="243" w:right="130"/>
            </w:pPr>
            <w:hyperlink r:id="rId80">
              <w:r w:rsidR="005472D3">
                <w:rPr>
                  <w:color w:val="0000FF"/>
                  <w:spacing w:val="-1"/>
                  <w:u w:val="single" w:color="0000FF"/>
                </w:rPr>
                <w:t>https://lesson.edu.</w:t>
              </w:r>
            </w:hyperlink>
            <w:r w:rsidR="005472D3">
              <w:rPr>
                <w:color w:val="0000FF"/>
                <w:spacing w:val="-52"/>
              </w:rPr>
              <w:t xml:space="preserve"> </w:t>
            </w:r>
            <w:hyperlink r:id="rId81">
              <w:proofErr w:type="spellStart"/>
              <w:r w:rsidR="005472D3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5472D3">
                <w:rPr>
                  <w:color w:val="0000FF"/>
                  <w:u w:val="single" w:color="0000FF"/>
                </w:rPr>
                <w:t>/04/10</w:t>
              </w:r>
            </w:hyperlink>
          </w:p>
        </w:tc>
      </w:tr>
      <w:tr w:rsidR="00AC5EC5">
        <w:trPr>
          <w:trHeight w:val="1310"/>
        </w:trPr>
        <w:tc>
          <w:tcPr>
            <w:tcW w:w="2726" w:type="dxa"/>
            <w:gridSpan w:val="2"/>
          </w:tcPr>
          <w:p w:rsidR="00AC5EC5" w:rsidRDefault="005472D3">
            <w:pPr>
              <w:pStyle w:val="TableParagraph"/>
              <w:spacing w:before="35" w:line="276" w:lineRule="auto"/>
              <w:ind w:left="237" w:right="8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C5EC5" w:rsidRDefault="005472D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734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2"/>
              <w:ind w:left="34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67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2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0" w:type="dxa"/>
          </w:tcPr>
          <w:p w:rsidR="00AC5EC5" w:rsidRDefault="00AC5EC5">
            <w:pPr>
              <w:pStyle w:val="TableParagraph"/>
              <w:rPr>
                <w:b/>
                <w:sz w:val="26"/>
              </w:rPr>
            </w:pPr>
          </w:p>
          <w:p w:rsidR="00AC5EC5" w:rsidRDefault="005472D3">
            <w:pPr>
              <w:pStyle w:val="TableParagraph"/>
              <w:spacing w:before="212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85" w:type="dxa"/>
            <w:gridSpan w:val="2"/>
          </w:tcPr>
          <w:p w:rsidR="00AC5EC5" w:rsidRDefault="00AC5EC5">
            <w:pPr>
              <w:pStyle w:val="TableParagraph"/>
            </w:pPr>
          </w:p>
        </w:tc>
      </w:tr>
    </w:tbl>
    <w:p w:rsidR="005472D3" w:rsidRDefault="005472D3"/>
    <w:sectPr w:rsidR="005472D3">
      <w:pgSz w:w="11910" w:h="16840"/>
      <w:pgMar w:top="142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62C89"/>
    <w:multiLevelType w:val="hybridMultilevel"/>
    <w:tmpl w:val="93E2EA46"/>
    <w:lvl w:ilvl="0" w:tplc="26D62FD2">
      <w:start w:val="1"/>
      <w:numFmt w:val="decimal"/>
      <w:lvlText w:val="%1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7E4FC36">
      <w:numFmt w:val="bullet"/>
      <w:lvlText w:val="•"/>
      <w:lvlJc w:val="left"/>
      <w:pPr>
        <w:ind w:left="1888" w:hanging="303"/>
      </w:pPr>
      <w:rPr>
        <w:rFonts w:hint="default"/>
        <w:lang w:val="ru-RU" w:eastAsia="en-US" w:bidi="ar-SA"/>
      </w:rPr>
    </w:lvl>
    <w:lvl w:ilvl="2" w:tplc="2554561A">
      <w:numFmt w:val="bullet"/>
      <w:lvlText w:val="•"/>
      <w:lvlJc w:val="left"/>
      <w:pPr>
        <w:ind w:left="2756" w:hanging="303"/>
      </w:pPr>
      <w:rPr>
        <w:rFonts w:hint="default"/>
        <w:lang w:val="ru-RU" w:eastAsia="en-US" w:bidi="ar-SA"/>
      </w:rPr>
    </w:lvl>
    <w:lvl w:ilvl="3" w:tplc="89D8CD2C">
      <w:numFmt w:val="bullet"/>
      <w:lvlText w:val="•"/>
      <w:lvlJc w:val="left"/>
      <w:pPr>
        <w:ind w:left="3625" w:hanging="303"/>
      </w:pPr>
      <w:rPr>
        <w:rFonts w:hint="default"/>
        <w:lang w:val="ru-RU" w:eastAsia="en-US" w:bidi="ar-SA"/>
      </w:rPr>
    </w:lvl>
    <w:lvl w:ilvl="4" w:tplc="CFF691BA">
      <w:numFmt w:val="bullet"/>
      <w:lvlText w:val="•"/>
      <w:lvlJc w:val="left"/>
      <w:pPr>
        <w:ind w:left="4493" w:hanging="303"/>
      </w:pPr>
      <w:rPr>
        <w:rFonts w:hint="default"/>
        <w:lang w:val="ru-RU" w:eastAsia="en-US" w:bidi="ar-SA"/>
      </w:rPr>
    </w:lvl>
    <w:lvl w:ilvl="5" w:tplc="179653B0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E5269D4A">
      <w:numFmt w:val="bullet"/>
      <w:lvlText w:val="•"/>
      <w:lvlJc w:val="left"/>
      <w:pPr>
        <w:ind w:left="6230" w:hanging="303"/>
      </w:pPr>
      <w:rPr>
        <w:rFonts w:hint="default"/>
        <w:lang w:val="ru-RU" w:eastAsia="en-US" w:bidi="ar-SA"/>
      </w:rPr>
    </w:lvl>
    <w:lvl w:ilvl="7" w:tplc="C90A1D42">
      <w:numFmt w:val="bullet"/>
      <w:lvlText w:val="•"/>
      <w:lvlJc w:val="left"/>
      <w:pPr>
        <w:ind w:left="7098" w:hanging="303"/>
      </w:pPr>
      <w:rPr>
        <w:rFonts w:hint="default"/>
        <w:lang w:val="ru-RU" w:eastAsia="en-US" w:bidi="ar-SA"/>
      </w:rPr>
    </w:lvl>
    <w:lvl w:ilvl="8" w:tplc="C2CA7B8A">
      <w:numFmt w:val="bullet"/>
      <w:lvlText w:val="•"/>
      <w:lvlJc w:val="left"/>
      <w:pPr>
        <w:ind w:left="7967" w:hanging="303"/>
      </w:pPr>
      <w:rPr>
        <w:rFonts w:hint="default"/>
        <w:lang w:val="ru-RU" w:eastAsia="en-US" w:bidi="ar-SA"/>
      </w:rPr>
    </w:lvl>
  </w:abstractNum>
  <w:abstractNum w:abstractNumId="1">
    <w:nsid w:val="3A4058C1"/>
    <w:multiLevelType w:val="hybridMultilevel"/>
    <w:tmpl w:val="5866D8FA"/>
    <w:lvl w:ilvl="0" w:tplc="747EA628">
      <w:start w:val="1"/>
      <w:numFmt w:val="decimal"/>
      <w:lvlText w:val="%1."/>
      <w:lvlJc w:val="left"/>
      <w:pPr>
        <w:ind w:left="3260" w:hanging="16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904DD9A">
      <w:numFmt w:val="bullet"/>
      <w:lvlText w:val="•"/>
      <w:lvlJc w:val="left"/>
      <w:pPr>
        <w:ind w:left="3904" w:hanging="168"/>
      </w:pPr>
      <w:rPr>
        <w:rFonts w:hint="default"/>
        <w:lang w:val="ru-RU" w:eastAsia="en-US" w:bidi="ar-SA"/>
      </w:rPr>
    </w:lvl>
    <w:lvl w:ilvl="2" w:tplc="EF923A98">
      <w:numFmt w:val="bullet"/>
      <w:lvlText w:val="•"/>
      <w:lvlJc w:val="left"/>
      <w:pPr>
        <w:ind w:left="4548" w:hanging="168"/>
      </w:pPr>
      <w:rPr>
        <w:rFonts w:hint="default"/>
        <w:lang w:val="ru-RU" w:eastAsia="en-US" w:bidi="ar-SA"/>
      </w:rPr>
    </w:lvl>
    <w:lvl w:ilvl="3" w:tplc="3CA4BF66">
      <w:numFmt w:val="bullet"/>
      <w:lvlText w:val="•"/>
      <w:lvlJc w:val="left"/>
      <w:pPr>
        <w:ind w:left="5193" w:hanging="168"/>
      </w:pPr>
      <w:rPr>
        <w:rFonts w:hint="default"/>
        <w:lang w:val="ru-RU" w:eastAsia="en-US" w:bidi="ar-SA"/>
      </w:rPr>
    </w:lvl>
    <w:lvl w:ilvl="4" w:tplc="292845CC">
      <w:numFmt w:val="bullet"/>
      <w:lvlText w:val="•"/>
      <w:lvlJc w:val="left"/>
      <w:pPr>
        <w:ind w:left="5837" w:hanging="168"/>
      </w:pPr>
      <w:rPr>
        <w:rFonts w:hint="default"/>
        <w:lang w:val="ru-RU" w:eastAsia="en-US" w:bidi="ar-SA"/>
      </w:rPr>
    </w:lvl>
    <w:lvl w:ilvl="5" w:tplc="EE386D8E">
      <w:numFmt w:val="bullet"/>
      <w:lvlText w:val="•"/>
      <w:lvlJc w:val="left"/>
      <w:pPr>
        <w:ind w:left="6482" w:hanging="168"/>
      </w:pPr>
      <w:rPr>
        <w:rFonts w:hint="default"/>
        <w:lang w:val="ru-RU" w:eastAsia="en-US" w:bidi="ar-SA"/>
      </w:rPr>
    </w:lvl>
    <w:lvl w:ilvl="6" w:tplc="422C1C46">
      <w:numFmt w:val="bullet"/>
      <w:lvlText w:val="•"/>
      <w:lvlJc w:val="left"/>
      <w:pPr>
        <w:ind w:left="7126" w:hanging="168"/>
      </w:pPr>
      <w:rPr>
        <w:rFonts w:hint="default"/>
        <w:lang w:val="ru-RU" w:eastAsia="en-US" w:bidi="ar-SA"/>
      </w:rPr>
    </w:lvl>
    <w:lvl w:ilvl="7" w:tplc="1F22B664">
      <w:numFmt w:val="bullet"/>
      <w:lvlText w:val="•"/>
      <w:lvlJc w:val="left"/>
      <w:pPr>
        <w:ind w:left="7770" w:hanging="168"/>
      </w:pPr>
      <w:rPr>
        <w:rFonts w:hint="default"/>
        <w:lang w:val="ru-RU" w:eastAsia="en-US" w:bidi="ar-SA"/>
      </w:rPr>
    </w:lvl>
    <w:lvl w:ilvl="8" w:tplc="ACCA6336">
      <w:numFmt w:val="bullet"/>
      <w:lvlText w:val="•"/>
      <w:lvlJc w:val="left"/>
      <w:pPr>
        <w:ind w:left="8415" w:hanging="168"/>
      </w:pPr>
      <w:rPr>
        <w:rFonts w:hint="default"/>
        <w:lang w:val="ru-RU" w:eastAsia="en-US" w:bidi="ar-SA"/>
      </w:rPr>
    </w:lvl>
  </w:abstractNum>
  <w:abstractNum w:abstractNumId="2">
    <w:nsid w:val="6A7D035E"/>
    <w:multiLevelType w:val="hybridMultilevel"/>
    <w:tmpl w:val="DD06B654"/>
    <w:lvl w:ilvl="0" w:tplc="5260B3CC">
      <w:numFmt w:val="bullet"/>
      <w:lvlText w:val=""/>
      <w:lvlJc w:val="left"/>
      <w:pPr>
        <w:ind w:left="90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A063BEC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55AC18C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E36F362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A192EC58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5" w:tplc="7F4638A6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C7208D4E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897A887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CC8985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</w:abstractNum>
  <w:abstractNum w:abstractNumId="3">
    <w:nsid w:val="7ACC2C19"/>
    <w:multiLevelType w:val="hybridMultilevel"/>
    <w:tmpl w:val="D73835AA"/>
    <w:lvl w:ilvl="0" w:tplc="4D64817A">
      <w:start w:val="1"/>
      <w:numFmt w:val="decimal"/>
      <w:lvlText w:val="%1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D9EAD8C">
      <w:numFmt w:val="bullet"/>
      <w:lvlText w:val="•"/>
      <w:lvlJc w:val="left"/>
      <w:pPr>
        <w:ind w:left="1888" w:hanging="303"/>
      </w:pPr>
      <w:rPr>
        <w:rFonts w:hint="default"/>
        <w:lang w:val="ru-RU" w:eastAsia="en-US" w:bidi="ar-SA"/>
      </w:rPr>
    </w:lvl>
    <w:lvl w:ilvl="2" w:tplc="636A5C54">
      <w:numFmt w:val="bullet"/>
      <w:lvlText w:val="•"/>
      <w:lvlJc w:val="left"/>
      <w:pPr>
        <w:ind w:left="2756" w:hanging="303"/>
      </w:pPr>
      <w:rPr>
        <w:rFonts w:hint="default"/>
        <w:lang w:val="ru-RU" w:eastAsia="en-US" w:bidi="ar-SA"/>
      </w:rPr>
    </w:lvl>
    <w:lvl w:ilvl="3" w:tplc="97CA959C">
      <w:numFmt w:val="bullet"/>
      <w:lvlText w:val="•"/>
      <w:lvlJc w:val="left"/>
      <w:pPr>
        <w:ind w:left="3625" w:hanging="303"/>
      </w:pPr>
      <w:rPr>
        <w:rFonts w:hint="default"/>
        <w:lang w:val="ru-RU" w:eastAsia="en-US" w:bidi="ar-SA"/>
      </w:rPr>
    </w:lvl>
    <w:lvl w:ilvl="4" w:tplc="FA58A728">
      <w:numFmt w:val="bullet"/>
      <w:lvlText w:val="•"/>
      <w:lvlJc w:val="left"/>
      <w:pPr>
        <w:ind w:left="4493" w:hanging="303"/>
      </w:pPr>
      <w:rPr>
        <w:rFonts w:hint="default"/>
        <w:lang w:val="ru-RU" w:eastAsia="en-US" w:bidi="ar-SA"/>
      </w:rPr>
    </w:lvl>
    <w:lvl w:ilvl="5" w:tplc="4BA2D936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AC722A42">
      <w:numFmt w:val="bullet"/>
      <w:lvlText w:val="•"/>
      <w:lvlJc w:val="left"/>
      <w:pPr>
        <w:ind w:left="6230" w:hanging="303"/>
      </w:pPr>
      <w:rPr>
        <w:rFonts w:hint="default"/>
        <w:lang w:val="ru-RU" w:eastAsia="en-US" w:bidi="ar-SA"/>
      </w:rPr>
    </w:lvl>
    <w:lvl w:ilvl="7" w:tplc="87D6A15E">
      <w:numFmt w:val="bullet"/>
      <w:lvlText w:val="•"/>
      <w:lvlJc w:val="left"/>
      <w:pPr>
        <w:ind w:left="7098" w:hanging="303"/>
      </w:pPr>
      <w:rPr>
        <w:rFonts w:hint="default"/>
        <w:lang w:val="ru-RU" w:eastAsia="en-US" w:bidi="ar-SA"/>
      </w:rPr>
    </w:lvl>
    <w:lvl w:ilvl="8" w:tplc="364EDF02">
      <w:numFmt w:val="bullet"/>
      <w:lvlText w:val="•"/>
      <w:lvlJc w:val="left"/>
      <w:pPr>
        <w:ind w:left="7967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5EC5"/>
    <w:rsid w:val="005472D3"/>
    <w:rsid w:val="00575B8E"/>
    <w:rsid w:val="007D16B8"/>
    <w:rsid w:val="00AC5EC5"/>
    <w:rsid w:val="00F6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2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67F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F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2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67F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F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04/10" TargetMode="External"/><Relationship Id="rId18" Type="http://schemas.openxmlformats.org/officeDocument/2006/relationships/hyperlink" Target="https://lesson.edu.ru/04/10" TargetMode="External"/><Relationship Id="rId26" Type="http://schemas.openxmlformats.org/officeDocument/2006/relationships/hyperlink" Target="https://lesson.edu.ru/04/10" TargetMode="External"/><Relationship Id="rId39" Type="http://schemas.openxmlformats.org/officeDocument/2006/relationships/hyperlink" Target="https://lesson.edu.ru/04/10" TargetMode="External"/><Relationship Id="rId21" Type="http://schemas.openxmlformats.org/officeDocument/2006/relationships/hyperlink" Target="https://lesson.edu.ru/04/10" TargetMode="External"/><Relationship Id="rId34" Type="http://schemas.openxmlformats.org/officeDocument/2006/relationships/hyperlink" Target="https://lesson.edu.ru/04/10" TargetMode="External"/><Relationship Id="rId42" Type="http://schemas.openxmlformats.org/officeDocument/2006/relationships/hyperlink" Target="https://lesson.edu.ru/04/10" TargetMode="External"/><Relationship Id="rId47" Type="http://schemas.openxmlformats.org/officeDocument/2006/relationships/hyperlink" Target="https://lesson.edu.ru/04/10" TargetMode="External"/><Relationship Id="rId50" Type="http://schemas.openxmlformats.org/officeDocument/2006/relationships/hyperlink" Target="https://lesson.edu.ru/04/10" TargetMode="External"/><Relationship Id="rId55" Type="http://schemas.openxmlformats.org/officeDocument/2006/relationships/hyperlink" Target="https://lesson.edu.ru/04/10" TargetMode="External"/><Relationship Id="rId63" Type="http://schemas.openxmlformats.org/officeDocument/2006/relationships/hyperlink" Target="https://lesson.edu.ru/04/10" TargetMode="External"/><Relationship Id="rId68" Type="http://schemas.openxmlformats.org/officeDocument/2006/relationships/hyperlink" Target="https://lesson.edu.ru/04/10" TargetMode="External"/><Relationship Id="rId76" Type="http://schemas.openxmlformats.org/officeDocument/2006/relationships/hyperlink" Target="https://lesson.edu.ru/04/10" TargetMode="External"/><Relationship Id="rId7" Type="http://schemas.openxmlformats.org/officeDocument/2006/relationships/hyperlink" Target="https://lesson.edu.ru/04/10" TargetMode="External"/><Relationship Id="rId71" Type="http://schemas.openxmlformats.org/officeDocument/2006/relationships/hyperlink" Target="https://lesson.edu.ru/04/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04/10" TargetMode="External"/><Relationship Id="rId29" Type="http://schemas.openxmlformats.org/officeDocument/2006/relationships/hyperlink" Target="https://lesson.edu.ru/04/10" TargetMode="External"/><Relationship Id="rId11" Type="http://schemas.openxmlformats.org/officeDocument/2006/relationships/hyperlink" Target="https://lesson.edu.ru/04/10" TargetMode="External"/><Relationship Id="rId24" Type="http://schemas.openxmlformats.org/officeDocument/2006/relationships/hyperlink" Target="https://lesson.edu.ru/04/10" TargetMode="External"/><Relationship Id="rId32" Type="http://schemas.openxmlformats.org/officeDocument/2006/relationships/hyperlink" Target="https://lesson.edu.ru/04/10" TargetMode="External"/><Relationship Id="rId37" Type="http://schemas.openxmlformats.org/officeDocument/2006/relationships/hyperlink" Target="https://lesson.edu.ru/04/10" TargetMode="External"/><Relationship Id="rId40" Type="http://schemas.openxmlformats.org/officeDocument/2006/relationships/hyperlink" Target="https://lesson.edu.ru/04/10" TargetMode="External"/><Relationship Id="rId45" Type="http://schemas.openxmlformats.org/officeDocument/2006/relationships/hyperlink" Target="https://lesson.edu.ru/04/10" TargetMode="External"/><Relationship Id="rId53" Type="http://schemas.openxmlformats.org/officeDocument/2006/relationships/hyperlink" Target="https://lesson.edu.ru/04/10" TargetMode="External"/><Relationship Id="rId58" Type="http://schemas.openxmlformats.org/officeDocument/2006/relationships/hyperlink" Target="https://lesson.edu.ru/04/10" TargetMode="External"/><Relationship Id="rId66" Type="http://schemas.openxmlformats.org/officeDocument/2006/relationships/hyperlink" Target="https://lesson.edu.ru/04/10" TargetMode="External"/><Relationship Id="rId74" Type="http://schemas.openxmlformats.org/officeDocument/2006/relationships/hyperlink" Target="https://lesson.edu.ru/04/10" TargetMode="External"/><Relationship Id="rId79" Type="http://schemas.openxmlformats.org/officeDocument/2006/relationships/hyperlink" Target="https://lesson.edu.ru/04/1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esson.edu.ru/04/10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lesson.edu.ru/04/10" TargetMode="External"/><Relationship Id="rId19" Type="http://schemas.openxmlformats.org/officeDocument/2006/relationships/hyperlink" Target="https://lesson.edu.ru/04/10" TargetMode="External"/><Relationship Id="rId31" Type="http://schemas.openxmlformats.org/officeDocument/2006/relationships/hyperlink" Target="https://lesson.edu.ru/04/10" TargetMode="External"/><Relationship Id="rId44" Type="http://schemas.openxmlformats.org/officeDocument/2006/relationships/hyperlink" Target="https://lesson.edu.ru/04/10" TargetMode="External"/><Relationship Id="rId52" Type="http://schemas.openxmlformats.org/officeDocument/2006/relationships/hyperlink" Target="https://lesson.edu.ru/04/10" TargetMode="External"/><Relationship Id="rId60" Type="http://schemas.openxmlformats.org/officeDocument/2006/relationships/hyperlink" Target="https://lesson.edu.ru/04/10" TargetMode="External"/><Relationship Id="rId65" Type="http://schemas.openxmlformats.org/officeDocument/2006/relationships/hyperlink" Target="https://lesson.edu.ru/04/10" TargetMode="External"/><Relationship Id="rId73" Type="http://schemas.openxmlformats.org/officeDocument/2006/relationships/hyperlink" Target="https://lesson.edu.ru/04/10" TargetMode="External"/><Relationship Id="rId78" Type="http://schemas.openxmlformats.org/officeDocument/2006/relationships/hyperlink" Target="https://lesson.edu.ru/04/10" TargetMode="External"/><Relationship Id="rId81" Type="http://schemas.openxmlformats.org/officeDocument/2006/relationships/hyperlink" Target="https://lesson.edu.ru/04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sson.edu.ru/04/10" TargetMode="External"/><Relationship Id="rId14" Type="http://schemas.openxmlformats.org/officeDocument/2006/relationships/hyperlink" Target="https://lesson.edu.ru/04/10" TargetMode="External"/><Relationship Id="rId22" Type="http://schemas.openxmlformats.org/officeDocument/2006/relationships/hyperlink" Target="https://lesson.edu.ru/04/10" TargetMode="External"/><Relationship Id="rId27" Type="http://schemas.openxmlformats.org/officeDocument/2006/relationships/hyperlink" Target="https://lesson.edu.ru/04/10" TargetMode="External"/><Relationship Id="rId30" Type="http://schemas.openxmlformats.org/officeDocument/2006/relationships/hyperlink" Target="https://lesson.edu.ru/04/10" TargetMode="External"/><Relationship Id="rId35" Type="http://schemas.openxmlformats.org/officeDocument/2006/relationships/hyperlink" Target="https://lesson.edu.ru/04/10" TargetMode="External"/><Relationship Id="rId43" Type="http://schemas.openxmlformats.org/officeDocument/2006/relationships/hyperlink" Target="https://lesson.edu.ru/04/10" TargetMode="External"/><Relationship Id="rId48" Type="http://schemas.openxmlformats.org/officeDocument/2006/relationships/hyperlink" Target="https://lesson.edu.ru/04/10" TargetMode="External"/><Relationship Id="rId56" Type="http://schemas.openxmlformats.org/officeDocument/2006/relationships/hyperlink" Target="https://lesson.edu.ru/04/10" TargetMode="External"/><Relationship Id="rId64" Type="http://schemas.openxmlformats.org/officeDocument/2006/relationships/hyperlink" Target="https://lesson.edu.ru/04/10" TargetMode="External"/><Relationship Id="rId69" Type="http://schemas.openxmlformats.org/officeDocument/2006/relationships/hyperlink" Target="https://lesson.edu.ru/04/10" TargetMode="External"/><Relationship Id="rId77" Type="http://schemas.openxmlformats.org/officeDocument/2006/relationships/hyperlink" Target="https://lesson.edu.ru/04/10" TargetMode="External"/><Relationship Id="rId8" Type="http://schemas.openxmlformats.org/officeDocument/2006/relationships/hyperlink" Target="https://lesson.edu.ru/04/10" TargetMode="External"/><Relationship Id="rId51" Type="http://schemas.openxmlformats.org/officeDocument/2006/relationships/hyperlink" Target="https://lesson.edu.ru/04/10" TargetMode="External"/><Relationship Id="rId72" Type="http://schemas.openxmlformats.org/officeDocument/2006/relationships/hyperlink" Target="https://lesson.edu.ru/04/10" TargetMode="External"/><Relationship Id="rId80" Type="http://schemas.openxmlformats.org/officeDocument/2006/relationships/hyperlink" Target="https://lesson.edu.ru/04/1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esson.edu.ru/04/10" TargetMode="External"/><Relationship Id="rId17" Type="http://schemas.openxmlformats.org/officeDocument/2006/relationships/hyperlink" Target="https://lesson.edu.ru/04/10" TargetMode="External"/><Relationship Id="rId25" Type="http://schemas.openxmlformats.org/officeDocument/2006/relationships/hyperlink" Target="https://lesson.edu.ru/04/10" TargetMode="External"/><Relationship Id="rId33" Type="http://schemas.openxmlformats.org/officeDocument/2006/relationships/hyperlink" Target="https://lesson.edu.ru/04/10" TargetMode="External"/><Relationship Id="rId38" Type="http://schemas.openxmlformats.org/officeDocument/2006/relationships/hyperlink" Target="https://lesson.edu.ru/04/10" TargetMode="External"/><Relationship Id="rId46" Type="http://schemas.openxmlformats.org/officeDocument/2006/relationships/hyperlink" Target="https://lesson.edu.ru/04/10" TargetMode="External"/><Relationship Id="rId59" Type="http://schemas.openxmlformats.org/officeDocument/2006/relationships/hyperlink" Target="https://lesson.edu.ru/04/10" TargetMode="External"/><Relationship Id="rId67" Type="http://schemas.openxmlformats.org/officeDocument/2006/relationships/hyperlink" Target="https://lesson.edu.ru/04/10" TargetMode="External"/><Relationship Id="rId20" Type="http://schemas.openxmlformats.org/officeDocument/2006/relationships/hyperlink" Target="https://lesson.edu.ru/04/10" TargetMode="External"/><Relationship Id="rId41" Type="http://schemas.openxmlformats.org/officeDocument/2006/relationships/hyperlink" Target="https://lesson.edu.ru/04/10" TargetMode="External"/><Relationship Id="rId54" Type="http://schemas.openxmlformats.org/officeDocument/2006/relationships/hyperlink" Target="https://lesson.edu.ru/04/10" TargetMode="External"/><Relationship Id="rId62" Type="http://schemas.openxmlformats.org/officeDocument/2006/relationships/hyperlink" Target="https://lesson.edu.ru/04/10" TargetMode="External"/><Relationship Id="rId70" Type="http://schemas.openxmlformats.org/officeDocument/2006/relationships/hyperlink" Target="https://lesson.edu.ru/04/10" TargetMode="External"/><Relationship Id="rId75" Type="http://schemas.openxmlformats.org/officeDocument/2006/relationships/hyperlink" Target="https://lesson.edu.ru/04/10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lesson.edu.ru/04/10" TargetMode="External"/><Relationship Id="rId23" Type="http://schemas.openxmlformats.org/officeDocument/2006/relationships/hyperlink" Target="https://lesson.edu.ru/04/10" TargetMode="External"/><Relationship Id="rId28" Type="http://schemas.openxmlformats.org/officeDocument/2006/relationships/hyperlink" Target="https://lesson.edu.ru/04/10" TargetMode="External"/><Relationship Id="rId36" Type="http://schemas.openxmlformats.org/officeDocument/2006/relationships/hyperlink" Target="https://lesson.edu.ru/04/10" TargetMode="External"/><Relationship Id="rId49" Type="http://schemas.openxmlformats.org/officeDocument/2006/relationships/hyperlink" Target="https://lesson.edu.ru/04/10" TargetMode="External"/><Relationship Id="rId57" Type="http://schemas.openxmlformats.org/officeDocument/2006/relationships/hyperlink" Target="https://lesson.edu.ru/04/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6685</Words>
  <Characters>38107</Characters>
  <Application>Microsoft Office Word</Application>
  <DocSecurity>0</DocSecurity>
  <Lines>317</Lines>
  <Paragraphs>89</Paragraphs>
  <ScaleCrop>false</ScaleCrop>
  <Company>SPecialiST RePack</Company>
  <LinksUpToDate>false</LinksUpToDate>
  <CharactersWithSpaces>44703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kam@obraz-tmr.ru</cp:lastModifiedBy>
  <cp:revision>6</cp:revision>
  <dcterms:created xsi:type="dcterms:W3CDTF">2024-11-02T05:06:00Z</dcterms:created>
  <dcterms:modified xsi:type="dcterms:W3CDTF">2025-10-10T10:56:00Z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</Properties>
</file>