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488" w:rsidRDefault="00656A0A" w:rsidP="00656A0A">
      <w:pPr>
        <w:spacing w:after="0" w:line="264" w:lineRule="auto"/>
        <w:jc w:val="both"/>
        <w:rPr>
          <w:rFonts w:ascii="Times New Roman" w:hAnsi="Times New Roman"/>
          <w:b/>
          <w:color w:val="000000"/>
          <w:sz w:val="28"/>
          <w:lang w:val="ru-RU"/>
        </w:rPr>
      </w:pPr>
      <w:bookmarkStart w:id="0" w:name="block-77024816"/>
      <w:r>
        <w:rPr>
          <w:rFonts w:ascii="Times New Roman" w:hAnsi="Times New Roman"/>
          <w:b/>
          <w:color w:val="000000"/>
          <w:sz w:val="28"/>
          <w:lang w:val="ru-RU"/>
        </w:rPr>
        <w:t xml:space="preserve">                           </w:t>
      </w:r>
      <w:r>
        <w:rPr>
          <w:rFonts w:ascii="Times New Roman" w:hAnsi="Times New Roman"/>
          <w:b/>
          <w:noProof/>
          <w:color w:val="000000"/>
          <w:sz w:val="28"/>
          <w:lang w:val="ru-RU" w:eastAsia="ru-RU"/>
        </w:rPr>
        <w:drawing>
          <wp:inline distT="0" distB="0" distL="0" distR="0">
            <wp:extent cx="5207587" cy="6120000"/>
            <wp:effectExtent l="514350" t="0" r="507413" b="0"/>
            <wp:docPr id="4" name="Рисунок 3" descr="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4" cstate="print"/>
                    <a:stretch>
                      <a:fillRect/>
                    </a:stretch>
                  </pic:blipFill>
                  <pic:spPr>
                    <a:xfrm rot="16140000">
                      <a:off x="0" y="0"/>
                      <a:ext cx="5207587" cy="6120000"/>
                    </a:xfrm>
                    <a:prstGeom prst="rect">
                      <a:avLst/>
                    </a:prstGeom>
                  </pic:spPr>
                </pic:pic>
              </a:graphicData>
            </a:graphic>
          </wp:inline>
        </w:drawing>
      </w:r>
    </w:p>
    <w:p w:rsidR="00633488" w:rsidRDefault="00633488">
      <w:pPr>
        <w:spacing w:after="0" w:line="264" w:lineRule="auto"/>
        <w:ind w:left="120"/>
        <w:jc w:val="both"/>
        <w:rPr>
          <w:rFonts w:ascii="Times New Roman" w:hAnsi="Times New Roman"/>
          <w:b/>
          <w:color w:val="000000"/>
          <w:sz w:val="28"/>
          <w:lang w:val="ru-RU"/>
        </w:rPr>
      </w:pPr>
    </w:p>
    <w:p w:rsidR="00633488" w:rsidRDefault="00633488">
      <w:pPr>
        <w:spacing w:after="0" w:line="264" w:lineRule="auto"/>
        <w:ind w:left="120"/>
        <w:jc w:val="both"/>
        <w:rPr>
          <w:rFonts w:ascii="Times New Roman" w:hAnsi="Times New Roman"/>
          <w:b/>
          <w:color w:val="000000"/>
          <w:sz w:val="28"/>
          <w:lang w:val="ru-RU"/>
        </w:rPr>
      </w:pPr>
    </w:p>
    <w:p w:rsidR="00226291" w:rsidRPr="00CE381C" w:rsidRDefault="008F25C8">
      <w:pPr>
        <w:spacing w:after="0" w:line="264" w:lineRule="auto"/>
        <w:ind w:left="120"/>
        <w:jc w:val="both"/>
        <w:rPr>
          <w:lang w:val="ru-RU"/>
        </w:rPr>
      </w:pPr>
      <w:r w:rsidRPr="00CE381C">
        <w:rPr>
          <w:rFonts w:ascii="Times New Roman" w:hAnsi="Times New Roman"/>
          <w:b/>
          <w:color w:val="000000"/>
          <w:sz w:val="28"/>
          <w:lang w:val="ru-RU"/>
        </w:rPr>
        <w:t>ПОЯСНИТЕЛЬНАЯ ЗАПИСКА</w:t>
      </w:r>
    </w:p>
    <w:p w:rsidR="00226291" w:rsidRPr="00CE381C" w:rsidRDefault="00226291">
      <w:pPr>
        <w:spacing w:after="0" w:line="264" w:lineRule="auto"/>
        <w:ind w:left="120"/>
        <w:jc w:val="both"/>
        <w:rPr>
          <w:lang w:val="ru-RU"/>
        </w:rPr>
      </w:pPr>
    </w:p>
    <w:p w:rsidR="00226291" w:rsidRPr="00CE381C" w:rsidRDefault="00226291">
      <w:pPr>
        <w:spacing w:after="0"/>
        <w:ind w:left="120"/>
        <w:rPr>
          <w:lang w:val="ru-RU"/>
        </w:rPr>
      </w:pP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26291" w:rsidRPr="00CE381C" w:rsidRDefault="00226291">
      <w:pPr>
        <w:spacing w:after="0"/>
        <w:ind w:left="120"/>
        <w:jc w:val="both"/>
        <w:rPr>
          <w:lang w:val="ru-RU"/>
        </w:rPr>
      </w:pPr>
    </w:p>
    <w:p w:rsidR="00226291" w:rsidRPr="00CE381C" w:rsidRDefault="008F25C8">
      <w:pPr>
        <w:spacing w:after="0"/>
        <w:ind w:firstLine="600"/>
        <w:jc w:val="both"/>
        <w:rPr>
          <w:lang w:val="ru-RU"/>
        </w:rPr>
      </w:pPr>
      <w:r w:rsidRPr="00CE381C">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CE381C">
        <w:rPr>
          <w:rFonts w:ascii="Times New Roman" w:hAnsi="Times New Roman"/>
          <w:color w:val="000000"/>
          <w:sz w:val="28"/>
          <w:lang w:val="ru-RU"/>
        </w:rPr>
        <w:t>самоактуализации</w:t>
      </w:r>
      <w:proofErr w:type="spellEnd"/>
      <w:r w:rsidRPr="00CE381C">
        <w:rPr>
          <w:rFonts w:ascii="Times New Roman" w:hAnsi="Times New Roman"/>
          <w:color w:val="000000"/>
          <w:sz w:val="28"/>
          <w:lang w:val="ru-RU"/>
        </w:rPr>
        <w:t xml:space="preserve">. </w:t>
      </w:r>
    </w:p>
    <w:p w:rsidR="00226291" w:rsidRPr="00CE381C" w:rsidRDefault="00226291">
      <w:pPr>
        <w:spacing w:after="0"/>
        <w:ind w:left="120"/>
        <w:jc w:val="both"/>
        <w:rPr>
          <w:lang w:val="ru-RU"/>
        </w:rPr>
      </w:pPr>
    </w:p>
    <w:p w:rsidR="00226291" w:rsidRPr="00CE381C" w:rsidRDefault="008F25C8">
      <w:pPr>
        <w:spacing w:after="0"/>
        <w:ind w:firstLine="600"/>
        <w:jc w:val="both"/>
        <w:rPr>
          <w:lang w:val="ru-RU"/>
        </w:rPr>
      </w:pPr>
      <w:r w:rsidRPr="00CE381C">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226291" w:rsidRPr="00CE381C" w:rsidRDefault="00226291">
      <w:pPr>
        <w:spacing w:after="0"/>
        <w:ind w:left="120"/>
        <w:jc w:val="both"/>
        <w:rPr>
          <w:lang w:val="ru-RU"/>
        </w:rPr>
      </w:pPr>
    </w:p>
    <w:p w:rsidR="00226291" w:rsidRPr="00CE381C" w:rsidRDefault="008F25C8">
      <w:pPr>
        <w:spacing w:after="0"/>
        <w:ind w:firstLine="600"/>
        <w:jc w:val="both"/>
        <w:rPr>
          <w:lang w:val="ru-RU"/>
        </w:rPr>
      </w:pPr>
      <w:r w:rsidRPr="00CE381C">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CE381C">
        <w:rPr>
          <w:rFonts w:ascii="Times New Roman" w:hAnsi="Times New Roman"/>
          <w:color w:val="000000"/>
          <w:sz w:val="28"/>
          <w:lang w:val="ru-RU"/>
        </w:rPr>
        <w:t>потребностей</w:t>
      </w:r>
      <w:proofErr w:type="gramEnd"/>
      <w:r w:rsidRPr="00CE381C">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226291" w:rsidRPr="00CE381C" w:rsidRDefault="00226291">
      <w:pPr>
        <w:spacing w:after="0"/>
        <w:ind w:left="120"/>
        <w:jc w:val="both"/>
        <w:rPr>
          <w:lang w:val="ru-RU"/>
        </w:rPr>
      </w:pPr>
    </w:p>
    <w:p w:rsidR="00226291" w:rsidRPr="00CE381C" w:rsidRDefault="008F25C8">
      <w:pPr>
        <w:spacing w:after="0"/>
        <w:ind w:firstLine="600"/>
        <w:jc w:val="both"/>
        <w:rPr>
          <w:lang w:val="ru-RU"/>
        </w:rPr>
      </w:pPr>
      <w:r w:rsidRPr="00CE381C">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CE381C">
        <w:rPr>
          <w:rFonts w:ascii="Times New Roman" w:hAnsi="Times New Roman"/>
          <w:color w:val="000000"/>
          <w:sz w:val="28"/>
          <w:lang w:val="ru-RU"/>
        </w:rPr>
        <w:t>прикладно-ориентированной</w:t>
      </w:r>
      <w:proofErr w:type="spellEnd"/>
      <w:r w:rsidRPr="00CE381C">
        <w:rPr>
          <w:rFonts w:ascii="Times New Roman" w:hAnsi="Times New Roman"/>
          <w:color w:val="000000"/>
          <w:sz w:val="28"/>
          <w:lang w:val="ru-RU"/>
        </w:rPr>
        <w:t xml:space="preserve"> физической культурой, возможности познания своих физических способностей и их целенаправленного развития.</w:t>
      </w:r>
    </w:p>
    <w:p w:rsidR="00226291" w:rsidRPr="00CE381C" w:rsidRDefault="00226291">
      <w:pPr>
        <w:spacing w:after="0"/>
        <w:ind w:left="120"/>
        <w:jc w:val="both"/>
        <w:rPr>
          <w:lang w:val="ru-RU"/>
        </w:rPr>
      </w:pPr>
    </w:p>
    <w:p w:rsidR="00226291" w:rsidRPr="00CE381C" w:rsidRDefault="008F25C8">
      <w:pPr>
        <w:spacing w:after="0"/>
        <w:ind w:firstLine="600"/>
        <w:jc w:val="both"/>
        <w:rPr>
          <w:lang w:val="ru-RU"/>
        </w:rPr>
      </w:pPr>
      <w:r w:rsidRPr="00CE381C">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226291" w:rsidRPr="00CE381C" w:rsidRDefault="00226291">
      <w:pPr>
        <w:spacing w:after="0"/>
        <w:ind w:left="120"/>
        <w:jc w:val="both"/>
        <w:rPr>
          <w:lang w:val="ru-RU"/>
        </w:rPr>
      </w:pPr>
    </w:p>
    <w:p w:rsidR="00226291" w:rsidRPr="00CE381C" w:rsidRDefault="008F25C8">
      <w:pPr>
        <w:spacing w:after="0"/>
        <w:ind w:firstLine="600"/>
        <w:jc w:val="both"/>
        <w:rPr>
          <w:lang w:val="ru-RU"/>
        </w:rPr>
      </w:pPr>
      <w:r w:rsidRPr="00CE381C">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226291" w:rsidRPr="00CE381C" w:rsidRDefault="00226291">
      <w:pPr>
        <w:spacing w:after="0"/>
        <w:ind w:left="120"/>
        <w:jc w:val="both"/>
        <w:rPr>
          <w:lang w:val="ru-RU"/>
        </w:rPr>
      </w:pPr>
    </w:p>
    <w:p w:rsidR="00226291" w:rsidRPr="00CE381C" w:rsidRDefault="008F25C8">
      <w:pPr>
        <w:spacing w:after="0"/>
        <w:ind w:firstLine="600"/>
        <w:jc w:val="both"/>
        <w:rPr>
          <w:lang w:val="ru-RU"/>
        </w:rPr>
      </w:pPr>
      <w:r w:rsidRPr="00CE381C">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CE381C">
        <w:rPr>
          <w:rFonts w:ascii="Times New Roman" w:hAnsi="Times New Roman"/>
          <w:color w:val="000000"/>
          <w:sz w:val="28"/>
          <w:lang w:val="ru-RU"/>
        </w:rPr>
        <w:t>операциональным</w:t>
      </w:r>
      <w:proofErr w:type="spellEnd"/>
      <w:r w:rsidRPr="00CE381C">
        <w:rPr>
          <w:rFonts w:ascii="Times New Roman" w:hAnsi="Times New Roman"/>
          <w:color w:val="000000"/>
          <w:sz w:val="28"/>
          <w:lang w:val="ru-RU"/>
        </w:rPr>
        <w:t xml:space="preserve"> (способы самостоятельной деятельности) и </w:t>
      </w:r>
      <w:proofErr w:type="spellStart"/>
      <w:r w:rsidRPr="00CE381C">
        <w:rPr>
          <w:rFonts w:ascii="Times New Roman" w:hAnsi="Times New Roman"/>
          <w:color w:val="000000"/>
          <w:sz w:val="28"/>
          <w:lang w:val="ru-RU"/>
        </w:rPr>
        <w:t>мотивационно-процессуальным</w:t>
      </w:r>
      <w:proofErr w:type="spellEnd"/>
      <w:r w:rsidRPr="00CE381C">
        <w:rPr>
          <w:rFonts w:ascii="Times New Roman" w:hAnsi="Times New Roman"/>
          <w:color w:val="000000"/>
          <w:sz w:val="28"/>
          <w:lang w:val="ru-RU"/>
        </w:rPr>
        <w:t xml:space="preserve"> (физическое совершенствование).</w:t>
      </w:r>
    </w:p>
    <w:p w:rsidR="00226291" w:rsidRPr="00CE381C" w:rsidRDefault="00226291">
      <w:pPr>
        <w:spacing w:after="0"/>
        <w:ind w:left="120"/>
        <w:jc w:val="both"/>
        <w:rPr>
          <w:lang w:val="ru-RU"/>
        </w:rPr>
      </w:pPr>
    </w:p>
    <w:p w:rsidR="00226291" w:rsidRPr="00CE381C" w:rsidRDefault="008F25C8">
      <w:pPr>
        <w:spacing w:after="0"/>
        <w:ind w:firstLine="600"/>
        <w:jc w:val="both"/>
        <w:rPr>
          <w:lang w:val="ru-RU"/>
        </w:rPr>
      </w:pPr>
      <w:r w:rsidRPr="00CE381C">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226291" w:rsidRPr="00CE381C" w:rsidRDefault="00226291">
      <w:pPr>
        <w:spacing w:after="0"/>
        <w:ind w:left="120"/>
        <w:jc w:val="both"/>
        <w:rPr>
          <w:lang w:val="ru-RU"/>
        </w:rPr>
      </w:pPr>
    </w:p>
    <w:p w:rsidR="00226291" w:rsidRPr="00CE381C" w:rsidRDefault="008F25C8">
      <w:pPr>
        <w:spacing w:after="0"/>
        <w:ind w:firstLine="600"/>
        <w:jc w:val="both"/>
        <w:rPr>
          <w:lang w:val="ru-RU"/>
        </w:rPr>
      </w:pPr>
      <w:r w:rsidRPr="00CE381C">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226291" w:rsidRPr="00CE381C" w:rsidRDefault="00226291">
      <w:pPr>
        <w:spacing w:after="0"/>
        <w:ind w:left="120"/>
        <w:jc w:val="both"/>
        <w:rPr>
          <w:lang w:val="ru-RU"/>
        </w:rPr>
      </w:pPr>
    </w:p>
    <w:p w:rsidR="00226291" w:rsidRPr="00CE381C" w:rsidRDefault="008F25C8">
      <w:pPr>
        <w:spacing w:after="0"/>
        <w:ind w:firstLine="600"/>
        <w:jc w:val="both"/>
        <w:rPr>
          <w:lang w:val="ru-RU"/>
        </w:rPr>
      </w:pPr>
      <w:r w:rsidRPr="00CE381C">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226291" w:rsidRPr="00CE381C" w:rsidRDefault="00226291">
      <w:pPr>
        <w:spacing w:after="0"/>
        <w:ind w:left="120"/>
        <w:jc w:val="both"/>
        <w:rPr>
          <w:lang w:val="ru-RU"/>
        </w:rPr>
      </w:pPr>
    </w:p>
    <w:p w:rsidR="00226291" w:rsidRPr="00CE381C" w:rsidRDefault="008F25C8">
      <w:pPr>
        <w:spacing w:after="0"/>
        <w:ind w:firstLine="600"/>
        <w:jc w:val="both"/>
        <w:rPr>
          <w:lang w:val="ru-RU"/>
        </w:rPr>
      </w:pPr>
      <w:r w:rsidRPr="00CE381C">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226291" w:rsidRPr="00CE381C" w:rsidRDefault="00226291">
      <w:pPr>
        <w:spacing w:after="0"/>
        <w:ind w:left="120"/>
        <w:jc w:val="both"/>
        <w:rPr>
          <w:lang w:val="ru-RU"/>
        </w:rPr>
      </w:pPr>
    </w:p>
    <w:p w:rsidR="00226291" w:rsidRPr="00CE381C" w:rsidRDefault="008F25C8">
      <w:pPr>
        <w:spacing w:after="0"/>
        <w:ind w:firstLine="600"/>
        <w:jc w:val="both"/>
        <w:rPr>
          <w:lang w:val="ru-RU"/>
        </w:rPr>
      </w:pPr>
      <w:r w:rsidRPr="00CE381C">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226291" w:rsidRPr="00CE381C" w:rsidRDefault="008F25C8">
      <w:pPr>
        <w:spacing w:after="0"/>
        <w:ind w:firstLine="600"/>
        <w:jc w:val="both"/>
        <w:rPr>
          <w:lang w:val="ru-RU"/>
        </w:rPr>
      </w:pPr>
      <w:bookmarkStart w:id="1" w:name="10bad217-7d99-408e-b09f-86f4333d94ae"/>
      <w:r w:rsidRPr="00CE381C">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1"/>
    </w:p>
    <w:p w:rsidR="00226291" w:rsidRPr="00CE381C" w:rsidRDefault="00226291">
      <w:pPr>
        <w:spacing w:after="0"/>
        <w:ind w:left="120"/>
        <w:jc w:val="both"/>
        <w:rPr>
          <w:lang w:val="ru-RU"/>
        </w:rPr>
      </w:pPr>
    </w:p>
    <w:p w:rsidR="00226291" w:rsidRPr="00CE381C" w:rsidRDefault="00226291">
      <w:pPr>
        <w:spacing w:after="0"/>
        <w:ind w:left="120"/>
        <w:jc w:val="both"/>
        <w:rPr>
          <w:lang w:val="ru-RU"/>
        </w:rPr>
      </w:pPr>
    </w:p>
    <w:p w:rsidR="00226291" w:rsidRPr="00CE381C" w:rsidRDefault="00226291">
      <w:pPr>
        <w:spacing w:after="0" w:line="264" w:lineRule="auto"/>
        <w:ind w:left="120"/>
        <w:jc w:val="both"/>
        <w:rPr>
          <w:lang w:val="ru-RU"/>
        </w:rPr>
      </w:pPr>
    </w:p>
    <w:p w:rsidR="00226291" w:rsidRPr="00CE381C" w:rsidRDefault="00226291">
      <w:pPr>
        <w:rPr>
          <w:lang w:val="ru-RU"/>
        </w:rPr>
        <w:sectPr w:rsidR="00226291" w:rsidRPr="00CE381C" w:rsidSect="00656A0A">
          <w:pgSz w:w="16383" w:h="11906" w:orient="landscape"/>
          <w:pgMar w:top="850" w:right="1134" w:bottom="1701" w:left="1134" w:header="720" w:footer="720" w:gutter="0"/>
          <w:cols w:space="720"/>
          <w:docGrid w:linePitch="299"/>
        </w:sectPr>
      </w:pPr>
    </w:p>
    <w:p w:rsidR="00226291" w:rsidRPr="00CE381C" w:rsidRDefault="008F25C8">
      <w:pPr>
        <w:spacing w:after="0" w:line="264" w:lineRule="auto"/>
        <w:ind w:left="120"/>
        <w:jc w:val="both"/>
        <w:rPr>
          <w:lang w:val="ru-RU"/>
        </w:rPr>
      </w:pPr>
      <w:bookmarkStart w:id="2" w:name="block-77024812"/>
      <w:bookmarkEnd w:id="0"/>
      <w:r w:rsidRPr="00CE381C">
        <w:rPr>
          <w:rFonts w:ascii="Times New Roman" w:hAnsi="Times New Roman"/>
          <w:b/>
          <w:color w:val="000000"/>
          <w:sz w:val="28"/>
          <w:lang w:val="ru-RU"/>
        </w:rPr>
        <w:lastRenderedPageBreak/>
        <w:t>СОДЕРЖАНИЕ УЧЕБНОГО ПРЕДМЕТА</w:t>
      </w:r>
    </w:p>
    <w:p w:rsidR="00226291" w:rsidRPr="00CE381C" w:rsidRDefault="00226291">
      <w:pPr>
        <w:spacing w:after="0" w:line="264" w:lineRule="auto"/>
        <w:ind w:left="120"/>
        <w:jc w:val="both"/>
        <w:rPr>
          <w:lang w:val="ru-RU"/>
        </w:rPr>
      </w:pPr>
    </w:p>
    <w:p w:rsidR="00226291" w:rsidRPr="00CE381C" w:rsidRDefault="008F25C8">
      <w:pPr>
        <w:spacing w:after="0" w:line="264" w:lineRule="auto"/>
        <w:ind w:left="120"/>
        <w:jc w:val="both"/>
        <w:rPr>
          <w:lang w:val="ru-RU"/>
        </w:rPr>
      </w:pPr>
      <w:bookmarkStart w:id="3" w:name="_Toc137567697"/>
      <w:bookmarkEnd w:id="3"/>
      <w:r w:rsidRPr="00CE381C">
        <w:rPr>
          <w:rFonts w:ascii="Times New Roman" w:hAnsi="Times New Roman"/>
          <w:b/>
          <w:color w:val="000000"/>
          <w:sz w:val="28"/>
          <w:lang w:val="ru-RU"/>
        </w:rPr>
        <w:t>5 КЛАСС</w:t>
      </w:r>
    </w:p>
    <w:p w:rsidR="00226291" w:rsidRPr="00CE381C" w:rsidRDefault="008F25C8">
      <w:pPr>
        <w:spacing w:after="0" w:line="264" w:lineRule="auto"/>
        <w:ind w:firstLine="600"/>
        <w:jc w:val="both"/>
        <w:rPr>
          <w:lang w:val="ru-RU"/>
        </w:rPr>
      </w:pPr>
      <w:r w:rsidRPr="00CE381C">
        <w:rPr>
          <w:rFonts w:ascii="Times New Roman" w:hAnsi="Times New Roman"/>
          <w:b/>
          <w:i/>
          <w:color w:val="000000"/>
          <w:sz w:val="28"/>
          <w:lang w:val="ru-RU"/>
        </w:rPr>
        <w:t>Знания о физической культуре.</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226291" w:rsidRPr="00CE381C" w:rsidRDefault="008F25C8">
      <w:pPr>
        <w:spacing w:after="0" w:line="264" w:lineRule="auto"/>
        <w:ind w:firstLine="600"/>
        <w:jc w:val="both"/>
        <w:rPr>
          <w:lang w:val="ru-RU"/>
        </w:rPr>
      </w:pPr>
      <w:r w:rsidRPr="00CE381C">
        <w:rPr>
          <w:rFonts w:ascii="Times New Roman" w:hAnsi="Times New Roman"/>
          <w:b/>
          <w:i/>
          <w:color w:val="000000"/>
          <w:sz w:val="28"/>
          <w:lang w:val="ru-RU"/>
        </w:rPr>
        <w:t>Способы самостоятельной деятельности.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Составление дневника физической культуры.</w:t>
      </w:r>
    </w:p>
    <w:p w:rsidR="00226291" w:rsidRPr="00CE381C" w:rsidRDefault="008F25C8">
      <w:pPr>
        <w:spacing w:after="0" w:line="264" w:lineRule="auto"/>
        <w:ind w:firstLine="600"/>
        <w:jc w:val="both"/>
        <w:rPr>
          <w:lang w:val="ru-RU"/>
        </w:rPr>
      </w:pPr>
      <w:r w:rsidRPr="00CE381C">
        <w:rPr>
          <w:rFonts w:ascii="Times New Roman" w:hAnsi="Times New Roman"/>
          <w:b/>
          <w:i/>
          <w:color w:val="000000"/>
          <w:sz w:val="28"/>
          <w:lang w:val="ru-RU"/>
        </w:rPr>
        <w:t>Физическое совершенствование.</w:t>
      </w:r>
    </w:p>
    <w:p w:rsidR="00226291" w:rsidRPr="00CE381C" w:rsidRDefault="008F25C8">
      <w:pPr>
        <w:spacing w:after="0" w:line="264" w:lineRule="auto"/>
        <w:ind w:firstLine="600"/>
        <w:jc w:val="both"/>
        <w:rPr>
          <w:lang w:val="ru-RU"/>
        </w:rPr>
      </w:pPr>
      <w:r w:rsidRPr="00CE381C">
        <w:rPr>
          <w:rFonts w:ascii="Times New Roman" w:hAnsi="Times New Roman"/>
          <w:i/>
          <w:color w:val="000000"/>
          <w:sz w:val="28"/>
          <w:lang w:val="ru-RU"/>
        </w:rPr>
        <w:t>Физкультурно-оздоровительная деятельность.</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226291" w:rsidRPr="00CE381C" w:rsidRDefault="008F25C8">
      <w:pPr>
        <w:spacing w:after="0" w:line="264" w:lineRule="auto"/>
        <w:ind w:firstLine="600"/>
        <w:jc w:val="both"/>
        <w:rPr>
          <w:lang w:val="ru-RU"/>
        </w:rPr>
      </w:pPr>
      <w:r w:rsidRPr="00CE381C">
        <w:rPr>
          <w:rFonts w:ascii="Times New Roman" w:hAnsi="Times New Roman"/>
          <w:i/>
          <w:color w:val="000000"/>
          <w:sz w:val="28"/>
          <w:lang w:val="ru-RU"/>
        </w:rPr>
        <w:t>Спортивно-оздоровительная деятельность.</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«Гимнастика».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Кувырки вперёд и назад в группировке, кувырки вперёд ноги «</w:t>
      </w:r>
      <w:proofErr w:type="spellStart"/>
      <w:r w:rsidRPr="00CE381C">
        <w:rPr>
          <w:rFonts w:ascii="Times New Roman" w:hAnsi="Times New Roman"/>
          <w:color w:val="000000"/>
          <w:sz w:val="28"/>
          <w:lang w:val="ru-RU"/>
        </w:rPr>
        <w:t>скрестно</w:t>
      </w:r>
      <w:proofErr w:type="spellEnd"/>
      <w:r w:rsidRPr="00CE381C">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CE381C">
        <w:rPr>
          <w:rFonts w:ascii="Times New Roman" w:hAnsi="Times New Roman"/>
          <w:color w:val="000000"/>
          <w:sz w:val="28"/>
          <w:lang w:val="ru-RU"/>
        </w:rPr>
        <w:t>перелезание</w:t>
      </w:r>
      <w:proofErr w:type="spellEnd"/>
      <w:r w:rsidRPr="00CE381C">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«Лёгкая атлетика».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«Зимние виды спорта».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Передвижение на лыжах попеременным </w:t>
      </w:r>
      <w:proofErr w:type="spellStart"/>
      <w:r w:rsidRPr="00CE381C">
        <w:rPr>
          <w:rFonts w:ascii="Times New Roman" w:hAnsi="Times New Roman"/>
          <w:color w:val="000000"/>
          <w:sz w:val="28"/>
          <w:lang w:val="ru-RU"/>
        </w:rPr>
        <w:t>двухшажным</w:t>
      </w:r>
      <w:proofErr w:type="spellEnd"/>
      <w:r w:rsidRPr="00CE381C">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«Спортивные игры».</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CE381C">
        <w:rPr>
          <w:rFonts w:ascii="Times New Roman" w:hAnsi="Times New Roman"/>
          <w:color w:val="000000"/>
          <w:sz w:val="28"/>
          <w:lang w:val="ru-RU"/>
        </w:rPr>
        <w:t>наступания</w:t>
      </w:r>
      <w:proofErr w:type="spellEnd"/>
      <w:r w:rsidRPr="00CE381C">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«Спорт».</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26291" w:rsidRPr="00CE381C" w:rsidRDefault="00226291">
      <w:pPr>
        <w:spacing w:after="0"/>
        <w:ind w:left="120"/>
        <w:rPr>
          <w:lang w:val="ru-RU"/>
        </w:rPr>
      </w:pPr>
      <w:bookmarkStart w:id="4" w:name="_Toc137567698"/>
      <w:bookmarkEnd w:id="4"/>
    </w:p>
    <w:p w:rsidR="00226291" w:rsidRPr="00CE381C" w:rsidRDefault="00226291">
      <w:pPr>
        <w:spacing w:after="0"/>
        <w:ind w:left="120"/>
        <w:rPr>
          <w:lang w:val="ru-RU"/>
        </w:rPr>
      </w:pPr>
    </w:p>
    <w:p w:rsidR="00226291" w:rsidRPr="00CE381C" w:rsidRDefault="008F25C8">
      <w:pPr>
        <w:spacing w:after="0"/>
        <w:ind w:left="120"/>
        <w:rPr>
          <w:lang w:val="ru-RU"/>
        </w:rPr>
      </w:pPr>
      <w:r w:rsidRPr="00CE381C">
        <w:rPr>
          <w:rFonts w:ascii="Times New Roman" w:hAnsi="Times New Roman"/>
          <w:b/>
          <w:color w:val="000000"/>
          <w:sz w:val="28"/>
          <w:lang w:val="ru-RU"/>
        </w:rPr>
        <w:t>6 КЛАСС</w:t>
      </w:r>
    </w:p>
    <w:p w:rsidR="00226291" w:rsidRPr="00CE381C" w:rsidRDefault="008F25C8">
      <w:pPr>
        <w:spacing w:after="0" w:line="264" w:lineRule="auto"/>
        <w:ind w:firstLine="600"/>
        <w:jc w:val="both"/>
        <w:rPr>
          <w:lang w:val="ru-RU"/>
        </w:rPr>
      </w:pPr>
      <w:r w:rsidRPr="00CE381C">
        <w:rPr>
          <w:rFonts w:ascii="Times New Roman" w:hAnsi="Times New Roman"/>
          <w:b/>
          <w:i/>
          <w:color w:val="000000"/>
          <w:sz w:val="28"/>
          <w:lang w:val="ru-RU"/>
        </w:rPr>
        <w:t>Знания о физической культуре.</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226291" w:rsidRPr="00CE381C" w:rsidRDefault="008F25C8">
      <w:pPr>
        <w:spacing w:after="0" w:line="264" w:lineRule="auto"/>
        <w:ind w:firstLine="600"/>
        <w:jc w:val="both"/>
        <w:rPr>
          <w:lang w:val="ru-RU"/>
        </w:rPr>
      </w:pPr>
      <w:r w:rsidRPr="00CE381C">
        <w:rPr>
          <w:rFonts w:ascii="Times New Roman" w:hAnsi="Times New Roman"/>
          <w:b/>
          <w:i/>
          <w:color w:val="000000"/>
          <w:sz w:val="28"/>
          <w:lang w:val="ru-RU"/>
        </w:rPr>
        <w:t>Способы самостоятельной деятельности.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226291" w:rsidRPr="00CE381C" w:rsidRDefault="008F25C8">
      <w:pPr>
        <w:spacing w:after="0" w:line="264" w:lineRule="auto"/>
        <w:ind w:firstLine="600"/>
        <w:jc w:val="both"/>
        <w:rPr>
          <w:lang w:val="ru-RU"/>
        </w:rPr>
      </w:pPr>
      <w:r w:rsidRPr="00CE381C">
        <w:rPr>
          <w:rFonts w:ascii="Times New Roman" w:hAnsi="Times New Roman"/>
          <w:b/>
          <w:i/>
          <w:color w:val="000000"/>
          <w:sz w:val="28"/>
          <w:lang w:val="ru-RU"/>
        </w:rPr>
        <w:t>Физическое совершенствование.</w:t>
      </w:r>
    </w:p>
    <w:p w:rsidR="00226291" w:rsidRPr="00CE381C" w:rsidRDefault="008F25C8">
      <w:pPr>
        <w:spacing w:after="0" w:line="264" w:lineRule="auto"/>
        <w:ind w:firstLine="600"/>
        <w:jc w:val="both"/>
        <w:rPr>
          <w:lang w:val="ru-RU"/>
        </w:rPr>
      </w:pPr>
      <w:r w:rsidRPr="00CE381C">
        <w:rPr>
          <w:rFonts w:ascii="Times New Roman" w:hAnsi="Times New Roman"/>
          <w:i/>
          <w:color w:val="000000"/>
          <w:sz w:val="28"/>
          <w:lang w:val="ru-RU"/>
        </w:rPr>
        <w:t>Физкультурно-оздоровительная деятельность.</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CE381C">
        <w:rPr>
          <w:rFonts w:ascii="Times New Roman" w:hAnsi="Times New Roman"/>
          <w:color w:val="000000"/>
          <w:sz w:val="28"/>
          <w:lang w:val="ru-RU"/>
        </w:rPr>
        <w:t>физкультпауз</w:t>
      </w:r>
      <w:proofErr w:type="spellEnd"/>
      <w:r w:rsidRPr="00CE381C">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226291" w:rsidRPr="00CE381C" w:rsidRDefault="008F25C8">
      <w:pPr>
        <w:spacing w:after="0" w:line="264" w:lineRule="auto"/>
        <w:ind w:firstLine="600"/>
        <w:jc w:val="both"/>
        <w:rPr>
          <w:lang w:val="ru-RU"/>
        </w:rPr>
      </w:pPr>
      <w:r w:rsidRPr="00CE381C">
        <w:rPr>
          <w:rFonts w:ascii="Times New Roman" w:hAnsi="Times New Roman"/>
          <w:i/>
          <w:color w:val="000000"/>
          <w:sz w:val="28"/>
          <w:lang w:val="ru-RU"/>
        </w:rPr>
        <w:t>Спортивно-оздоровительная деятельность.</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lastRenderedPageBreak/>
        <w:t>Модуль «Гимнастика».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Акробатическая комбинация из </w:t>
      </w:r>
      <w:proofErr w:type="spellStart"/>
      <w:r w:rsidRPr="00CE381C">
        <w:rPr>
          <w:rFonts w:ascii="Times New Roman" w:hAnsi="Times New Roman"/>
          <w:color w:val="000000"/>
          <w:sz w:val="28"/>
          <w:lang w:val="ru-RU"/>
        </w:rPr>
        <w:t>общеразвивающих</w:t>
      </w:r>
      <w:proofErr w:type="spellEnd"/>
      <w:r w:rsidRPr="00CE381C">
        <w:rPr>
          <w:rFonts w:ascii="Times New Roman" w:hAnsi="Times New Roman"/>
          <w:color w:val="000000"/>
          <w:sz w:val="28"/>
          <w:lang w:val="ru-RU"/>
        </w:rPr>
        <w:t xml:space="preserve"> и сложно координированных упражнений, стоек и кувырков, ранее разученных акробатических упражнений.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Комбинация из стилизованных </w:t>
      </w:r>
      <w:proofErr w:type="spellStart"/>
      <w:r w:rsidRPr="00CE381C">
        <w:rPr>
          <w:rFonts w:ascii="Times New Roman" w:hAnsi="Times New Roman"/>
          <w:color w:val="000000"/>
          <w:sz w:val="28"/>
          <w:lang w:val="ru-RU"/>
        </w:rPr>
        <w:t>общеразвивающих</w:t>
      </w:r>
      <w:proofErr w:type="spellEnd"/>
      <w:r w:rsidRPr="00CE381C">
        <w:rPr>
          <w:rFonts w:ascii="Times New Roman" w:hAnsi="Times New Roman"/>
          <w:color w:val="000000"/>
          <w:sz w:val="28"/>
          <w:lang w:val="ru-RU"/>
        </w:rPr>
        <w:t xml:space="preserve">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Гимнастические комбинации на низком гимнастическом бревне с использованием стилизованных </w:t>
      </w:r>
      <w:proofErr w:type="spellStart"/>
      <w:r w:rsidRPr="00CE381C">
        <w:rPr>
          <w:rFonts w:ascii="Times New Roman" w:hAnsi="Times New Roman"/>
          <w:color w:val="000000"/>
          <w:sz w:val="28"/>
          <w:lang w:val="ru-RU"/>
        </w:rPr>
        <w:t>общеразвивающих</w:t>
      </w:r>
      <w:proofErr w:type="spellEnd"/>
      <w:r w:rsidRPr="00CE381C">
        <w:rPr>
          <w:rFonts w:ascii="Times New Roman" w:hAnsi="Times New Roman"/>
          <w:color w:val="000000"/>
          <w:sz w:val="28"/>
          <w:lang w:val="ru-RU"/>
        </w:rPr>
        <w:t xml:space="preserve">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CE381C">
        <w:rPr>
          <w:rFonts w:ascii="Times New Roman" w:hAnsi="Times New Roman"/>
          <w:color w:val="000000"/>
          <w:sz w:val="28"/>
          <w:lang w:val="ru-RU"/>
        </w:rPr>
        <w:t>перемах</w:t>
      </w:r>
      <w:proofErr w:type="spellEnd"/>
      <w:r w:rsidRPr="00CE381C">
        <w:rPr>
          <w:rFonts w:ascii="Times New Roman" w:hAnsi="Times New Roman"/>
          <w:color w:val="000000"/>
          <w:sz w:val="28"/>
          <w:lang w:val="ru-RU"/>
        </w:rPr>
        <w:t xml:space="preserve"> вперёд и обратно (мальчики).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Лазанье по канату в три приёма (мальчики).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«Лёгкая атлетика».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CE381C">
        <w:rPr>
          <w:rFonts w:ascii="Times New Roman" w:hAnsi="Times New Roman"/>
          <w:color w:val="000000"/>
          <w:sz w:val="28"/>
          <w:lang w:val="ru-RU"/>
        </w:rPr>
        <w:t>напрыгивание</w:t>
      </w:r>
      <w:proofErr w:type="spellEnd"/>
      <w:r w:rsidRPr="00CE381C">
        <w:rPr>
          <w:rFonts w:ascii="Times New Roman" w:hAnsi="Times New Roman"/>
          <w:color w:val="000000"/>
          <w:sz w:val="28"/>
          <w:lang w:val="ru-RU"/>
        </w:rPr>
        <w:t xml:space="preserve"> и спрыгивание.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Метание малого (теннисного) мяча в подвижную (раскачивающуюся) мишень.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«Зимние виды спорта».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Передвижение на лыжах одновременным </w:t>
      </w:r>
      <w:proofErr w:type="spellStart"/>
      <w:r w:rsidRPr="00CE381C">
        <w:rPr>
          <w:rFonts w:ascii="Times New Roman" w:hAnsi="Times New Roman"/>
          <w:color w:val="000000"/>
          <w:sz w:val="28"/>
          <w:lang w:val="ru-RU"/>
        </w:rPr>
        <w:t>одношажным</w:t>
      </w:r>
      <w:proofErr w:type="spellEnd"/>
      <w:r w:rsidRPr="00CE381C">
        <w:rPr>
          <w:rFonts w:ascii="Times New Roman" w:hAnsi="Times New Roman"/>
          <w:color w:val="000000"/>
          <w:sz w:val="28"/>
          <w:lang w:val="ru-RU"/>
        </w:rPr>
        <w:t xml:space="preserve">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«Спортивные игры».</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«Спорт».</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26291" w:rsidRPr="00CE381C" w:rsidRDefault="00226291">
      <w:pPr>
        <w:spacing w:after="0"/>
        <w:ind w:left="120"/>
        <w:rPr>
          <w:lang w:val="ru-RU"/>
        </w:rPr>
      </w:pPr>
      <w:bookmarkStart w:id="5" w:name="_Toc137567699"/>
      <w:bookmarkEnd w:id="5"/>
    </w:p>
    <w:p w:rsidR="00226291" w:rsidRPr="00CE381C" w:rsidRDefault="00226291">
      <w:pPr>
        <w:spacing w:after="0"/>
        <w:ind w:left="120"/>
        <w:rPr>
          <w:lang w:val="ru-RU"/>
        </w:rPr>
      </w:pPr>
    </w:p>
    <w:p w:rsidR="00226291" w:rsidRPr="00CE381C" w:rsidRDefault="008F25C8">
      <w:pPr>
        <w:spacing w:after="0"/>
        <w:ind w:left="120"/>
        <w:rPr>
          <w:lang w:val="ru-RU"/>
        </w:rPr>
      </w:pPr>
      <w:r w:rsidRPr="00CE381C">
        <w:rPr>
          <w:rFonts w:ascii="Times New Roman" w:hAnsi="Times New Roman"/>
          <w:b/>
          <w:color w:val="000000"/>
          <w:sz w:val="28"/>
          <w:lang w:val="ru-RU"/>
        </w:rPr>
        <w:t>7 КЛАСС</w:t>
      </w:r>
    </w:p>
    <w:p w:rsidR="00226291" w:rsidRPr="00CE381C" w:rsidRDefault="008F25C8">
      <w:pPr>
        <w:spacing w:after="0" w:line="264" w:lineRule="auto"/>
        <w:ind w:firstLine="600"/>
        <w:jc w:val="both"/>
        <w:rPr>
          <w:lang w:val="ru-RU"/>
        </w:rPr>
      </w:pPr>
      <w:r w:rsidRPr="00CE381C">
        <w:rPr>
          <w:rFonts w:ascii="Times New Roman" w:hAnsi="Times New Roman"/>
          <w:b/>
          <w:i/>
          <w:color w:val="000000"/>
          <w:spacing w:val="-2"/>
          <w:sz w:val="28"/>
          <w:lang w:val="ru-RU"/>
        </w:rPr>
        <w:t>Знания о физической культуре.</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CE381C">
        <w:rPr>
          <w:rFonts w:ascii="Times New Roman" w:hAnsi="Times New Roman"/>
          <w:color w:val="000000"/>
          <w:spacing w:val="-2"/>
          <w:sz w:val="28"/>
          <w:lang w:val="ru-RU"/>
        </w:rPr>
        <w:t>Бутовского</w:t>
      </w:r>
      <w:proofErr w:type="spellEnd"/>
      <w:r w:rsidRPr="00CE381C">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226291" w:rsidRPr="00CE381C" w:rsidRDefault="008F25C8">
      <w:pPr>
        <w:spacing w:after="0" w:line="264" w:lineRule="auto"/>
        <w:ind w:firstLine="600"/>
        <w:jc w:val="both"/>
        <w:rPr>
          <w:lang w:val="ru-RU"/>
        </w:rPr>
      </w:pPr>
      <w:r w:rsidRPr="00CE381C">
        <w:rPr>
          <w:rFonts w:ascii="Times New Roman" w:hAnsi="Times New Roman"/>
          <w:b/>
          <w:i/>
          <w:color w:val="000000"/>
          <w:spacing w:val="-2"/>
          <w:sz w:val="28"/>
          <w:lang w:val="ru-RU"/>
        </w:rPr>
        <w:t>Способы самостоятельной деятельности.</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CE381C">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CE381C">
        <w:rPr>
          <w:rFonts w:ascii="Times New Roman" w:hAnsi="Times New Roman"/>
          <w:color w:val="000000"/>
          <w:spacing w:val="-2"/>
          <w:sz w:val="28"/>
          <w:lang w:val="ru-RU"/>
        </w:rPr>
        <w:t>Кетле</w:t>
      </w:r>
      <w:proofErr w:type="spellEnd"/>
      <w:r w:rsidRPr="00CE381C">
        <w:rPr>
          <w:rFonts w:ascii="Times New Roman" w:hAnsi="Times New Roman"/>
          <w:color w:val="000000"/>
          <w:spacing w:val="-2"/>
          <w:sz w:val="28"/>
          <w:lang w:val="ru-RU"/>
        </w:rPr>
        <w:t>», «ортостатической пробы», «функциональной пробы со стандартной нагрузкой».</w:t>
      </w:r>
    </w:p>
    <w:p w:rsidR="00226291" w:rsidRPr="00CE381C" w:rsidRDefault="008F25C8">
      <w:pPr>
        <w:spacing w:after="0" w:line="264" w:lineRule="auto"/>
        <w:ind w:firstLine="600"/>
        <w:jc w:val="both"/>
        <w:rPr>
          <w:lang w:val="ru-RU"/>
        </w:rPr>
      </w:pPr>
      <w:r w:rsidRPr="00CE381C">
        <w:rPr>
          <w:rFonts w:ascii="Times New Roman" w:hAnsi="Times New Roman"/>
          <w:b/>
          <w:i/>
          <w:color w:val="000000"/>
          <w:spacing w:val="-2"/>
          <w:sz w:val="28"/>
          <w:lang w:val="ru-RU"/>
        </w:rPr>
        <w:t>Физическое совершенствование.</w:t>
      </w:r>
    </w:p>
    <w:p w:rsidR="00226291" w:rsidRPr="00CE381C" w:rsidRDefault="008F25C8">
      <w:pPr>
        <w:spacing w:after="0" w:line="264" w:lineRule="auto"/>
        <w:ind w:firstLine="600"/>
        <w:jc w:val="both"/>
        <w:rPr>
          <w:lang w:val="ru-RU"/>
        </w:rPr>
      </w:pPr>
      <w:r w:rsidRPr="00CE381C">
        <w:rPr>
          <w:rFonts w:ascii="Times New Roman" w:hAnsi="Times New Roman"/>
          <w:i/>
          <w:color w:val="000000"/>
          <w:spacing w:val="-2"/>
          <w:sz w:val="28"/>
          <w:lang w:val="ru-RU"/>
        </w:rPr>
        <w:t>Физкультурно-оздоровительная деятельность.</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226291" w:rsidRPr="00CE381C" w:rsidRDefault="008F25C8">
      <w:pPr>
        <w:spacing w:after="0" w:line="264" w:lineRule="auto"/>
        <w:ind w:firstLine="600"/>
        <w:jc w:val="both"/>
        <w:rPr>
          <w:lang w:val="ru-RU"/>
        </w:rPr>
      </w:pPr>
      <w:r w:rsidRPr="00CE381C">
        <w:rPr>
          <w:rFonts w:ascii="Times New Roman" w:hAnsi="Times New Roman"/>
          <w:i/>
          <w:color w:val="000000"/>
          <w:spacing w:val="-2"/>
          <w:sz w:val="28"/>
          <w:lang w:val="ru-RU"/>
        </w:rPr>
        <w:t xml:space="preserve">Спортивно-оздоровительная деятельность. </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Модуль «Гимнастика».</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 xml:space="preserve">Комплекс упражнений </w:t>
      </w:r>
      <w:proofErr w:type="spellStart"/>
      <w:r w:rsidRPr="00CE381C">
        <w:rPr>
          <w:rFonts w:ascii="Times New Roman" w:hAnsi="Times New Roman"/>
          <w:color w:val="000000"/>
          <w:spacing w:val="-2"/>
          <w:sz w:val="28"/>
          <w:lang w:val="ru-RU"/>
        </w:rPr>
        <w:t>степ-аэробики</w:t>
      </w:r>
      <w:proofErr w:type="spellEnd"/>
      <w:r w:rsidRPr="00CE381C">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Модуль «Лёгкая атлетика».</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Бег с преодолением препятствий способами «</w:t>
      </w:r>
      <w:proofErr w:type="spellStart"/>
      <w:r w:rsidRPr="00CE381C">
        <w:rPr>
          <w:rFonts w:ascii="Times New Roman" w:hAnsi="Times New Roman"/>
          <w:color w:val="000000"/>
          <w:spacing w:val="-2"/>
          <w:sz w:val="28"/>
          <w:lang w:val="ru-RU"/>
        </w:rPr>
        <w:t>наступание</w:t>
      </w:r>
      <w:proofErr w:type="spellEnd"/>
      <w:r w:rsidRPr="00CE381C">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Модуль «Зимние виды спорта».</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CE381C">
        <w:rPr>
          <w:rFonts w:ascii="Times New Roman" w:hAnsi="Times New Roman"/>
          <w:color w:val="000000"/>
          <w:spacing w:val="-2"/>
          <w:sz w:val="28"/>
          <w:lang w:val="ru-RU"/>
        </w:rPr>
        <w:t>двухшажным</w:t>
      </w:r>
      <w:proofErr w:type="spellEnd"/>
      <w:r w:rsidRPr="00CE381C">
        <w:rPr>
          <w:rFonts w:ascii="Times New Roman" w:hAnsi="Times New Roman"/>
          <w:color w:val="000000"/>
          <w:spacing w:val="-2"/>
          <w:sz w:val="28"/>
          <w:lang w:val="ru-RU"/>
        </w:rPr>
        <w:t xml:space="preserve"> ходом на передвижение </w:t>
      </w:r>
      <w:r w:rsidRPr="00CE381C">
        <w:rPr>
          <w:rFonts w:ascii="Times New Roman" w:hAnsi="Times New Roman"/>
          <w:color w:val="000000"/>
          <w:spacing w:val="-2"/>
          <w:sz w:val="28"/>
          <w:lang w:val="ru-RU"/>
        </w:rPr>
        <w:lastRenderedPageBreak/>
        <w:t xml:space="preserve">одновременным </w:t>
      </w:r>
      <w:proofErr w:type="spellStart"/>
      <w:r w:rsidRPr="00CE381C">
        <w:rPr>
          <w:rFonts w:ascii="Times New Roman" w:hAnsi="Times New Roman"/>
          <w:color w:val="000000"/>
          <w:spacing w:val="-2"/>
          <w:sz w:val="28"/>
          <w:lang w:val="ru-RU"/>
        </w:rPr>
        <w:t>одношажным</w:t>
      </w:r>
      <w:proofErr w:type="spellEnd"/>
      <w:r w:rsidRPr="00CE381C">
        <w:rPr>
          <w:rFonts w:ascii="Times New Roman" w:hAnsi="Times New Roman"/>
          <w:color w:val="000000"/>
          <w:spacing w:val="-2"/>
          <w:sz w:val="28"/>
          <w:lang w:val="ru-RU"/>
        </w:rPr>
        <w:t xml:space="preserve"> ходом и обратно во время прохождения учебной дистанции, спуски и подъёмы ранее освоенными способами. </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 xml:space="preserve">Модуль «Спортивные игры». </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Модуль «Спорт».</w:t>
      </w:r>
    </w:p>
    <w:p w:rsidR="00226291" w:rsidRPr="00CE381C" w:rsidRDefault="008F25C8">
      <w:pPr>
        <w:spacing w:after="0" w:line="264" w:lineRule="auto"/>
        <w:ind w:firstLine="600"/>
        <w:jc w:val="both"/>
        <w:rPr>
          <w:lang w:val="ru-RU"/>
        </w:rPr>
      </w:pPr>
      <w:r w:rsidRPr="00CE381C">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26291" w:rsidRPr="00CE381C" w:rsidRDefault="00226291">
      <w:pPr>
        <w:spacing w:after="0"/>
        <w:ind w:left="120"/>
        <w:rPr>
          <w:lang w:val="ru-RU"/>
        </w:rPr>
      </w:pPr>
      <w:bookmarkStart w:id="6" w:name="_Toc137567700"/>
      <w:bookmarkEnd w:id="6"/>
    </w:p>
    <w:p w:rsidR="00226291" w:rsidRPr="00CE381C" w:rsidRDefault="00226291">
      <w:pPr>
        <w:spacing w:after="0"/>
        <w:ind w:left="120"/>
        <w:rPr>
          <w:lang w:val="ru-RU"/>
        </w:rPr>
      </w:pPr>
    </w:p>
    <w:p w:rsidR="00226291" w:rsidRPr="00CE381C" w:rsidRDefault="008F25C8">
      <w:pPr>
        <w:spacing w:after="0"/>
        <w:ind w:left="120"/>
        <w:rPr>
          <w:lang w:val="ru-RU"/>
        </w:rPr>
      </w:pPr>
      <w:r w:rsidRPr="00CE381C">
        <w:rPr>
          <w:rFonts w:ascii="Times New Roman" w:hAnsi="Times New Roman"/>
          <w:b/>
          <w:color w:val="000000"/>
          <w:sz w:val="28"/>
          <w:lang w:val="ru-RU"/>
        </w:rPr>
        <w:t>8 КЛАСС</w:t>
      </w:r>
    </w:p>
    <w:p w:rsidR="00226291" w:rsidRPr="00CE381C" w:rsidRDefault="008F25C8">
      <w:pPr>
        <w:spacing w:after="0" w:line="264" w:lineRule="auto"/>
        <w:ind w:firstLine="600"/>
        <w:jc w:val="both"/>
        <w:rPr>
          <w:lang w:val="ru-RU"/>
        </w:rPr>
      </w:pPr>
      <w:r w:rsidRPr="00CE381C">
        <w:rPr>
          <w:rFonts w:ascii="Times New Roman" w:hAnsi="Times New Roman"/>
          <w:b/>
          <w:i/>
          <w:color w:val="000000"/>
          <w:sz w:val="28"/>
          <w:lang w:val="ru-RU"/>
        </w:rPr>
        <w:t>Знания о физической культуре.</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226291" w:rsidRPr="00CE381C" w:rsidRDefault="008F25C8">
      <w:pPr>
        <w:spacing w:after="0" w:line="264" w:lineRule="auto"/>
        <w:ind w:firstLine="600"/>
        <w:jc w:val="both"/>
        <w:rPr>
          <w:lang w:val="ru-RU"/>
        </w:rPr>
      </w:pPr>
      <w:r w:rsidRPr="00CE381C">
        <w:rPr>
          <w:rFonts w:ascii="Times New Roman" w:hAnsi="Times New Roman"/>
          <w:b/>
          <w:i/>
          <w:color w:val="000000"/>
          <w:sz w:val="28"/>
          <w:lang w:val="ru-RU"/>
        </w:rPr>
        <w:t>Способы самостоятельной деятельности.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226291" w:rsidRPr="00CE381C" w:rsidRDefault="008F25C8">
      <w:pPr>
        <w:spacing w:after="0" w:line="264" w:lineRule="auto"/>
        <w:ind w:firstLine="600"/>
        <w:jc w:val="both"/>
        <w:rPr>
          <w:lang w:val="ru-RU"/>
        </w:rPr>
      </w:pPr>
      <w:r w:rsidRPr="00CE381C">
        <w:rPr>
          <w:rFonts w:ascii="Times New Roman" w:hAnsi="Times New Roman"/>
          <w:b/>
          <w:i/>
          <w:color w:val="000000"/>
          <w:sz w:val="28"/>
          <w:lang w:val="ru-RU"/>
        </w:rPr>
        <w:t xml:space="preserve">Физическое совершенствование. </w:t>
      </w:r>
    </w:p>
    <w:p w:rsidR="00226291" w:rsidRPr="00CE381C" w:rsidRDefault="008F25C8">
      <w:pPr>
        <w:spacing w:after="0" w:line="264" w:lineRule="auto"/>
        <w:ind w:firstLine="600"/>
        <w:jc w:val="both"/>
        <w:rPr>
          <w:lang w:val="ru-RU"/>
        </w:rPr>
      </w:pPr>
      <w:r w:rsidRPr="00CE381C">
        <w:rPr>
          <w:rFonts w:ascii="Times New Roman" w:hAnsi="Times New Roman"/>
          <w:i/>
          <w:color w:val="000000"/>
          <w:sz w:val="28"/>
          <w:lang w:val="ru-RU"/>
        </w:rPr>
        <w:t>Физкультурно-оздоровительная деятельность.</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226291" w:rsidRPr="00CE381C" w:rsidRDefault="008F25C8">
      <w:pPr>
        <w:spacing w:after="0" w:line="264" w:lineRule="auto"/>
        <w:ind w:firstLine="600"/>
        <w:jc w:val="both"/>
        <w:rPr>
          <w:lang w:val="ru-RU"/>
        </w:rPr>
      </w:pPr>
      <w:r w:rsidRPr="00CE381C">
        <w:rPr>
          <w:rFonts w:ascii="Times New Roman" w:hAnsi="Times New Roman"/>
          <w:i/>
          <w:color w:val="000000"/>
          <w:sz w:val="28"/>
          <w:lang w:val="ru-RU"/>
        </w:rPr>
        <w:t xml:space="preserve">Спортивно-оздоровительная деятельность.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«Гимнастика».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«Лёгкая атлетика».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Кроссовый бег, прыжок в длину с разбега способом «прогнувшись».</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«Зимние виды спорта».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Передвижение на лыжах одновременным </w:t>
      </w:r>
      <w:proofErr w:type="spellStart"/>
      <w:r w:rsidRPr="00CE381C">
        <w:rPr>
          <w:rFonts w:ascii="Times New Roman" w:hAnsi="Times New Roman"/>
          <w:color w:val="000000"/>
          <w:sz w:val="28"/>
          <w:lang w:val="ru-RU"/>
        </w:rPr>
        <w:t>бесшажным</w:t>
      </w:r>
      <w:proofErr w:type="spellEnd"/>
      <w:r w:rsidRPr="00CE381C">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CE381C">
        <w:rPr>
          <w:rFonts w:ascii="Times New Roman" w:hAnsi="Times New Roman"/>
          <w:color w:val="000000"/>
          <w:sz w:val="28"/>
          <w:lang w:val="ru-RU"/>
        </w:rPr>
        <w:t>перелазанием</w:t>
      </w:r>
      <w:proofErr w:type="spellEnd"/>
      <w:r w:rsidRPr="00CE381C">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CE381C">
        <w:rPr>
          <w:rFonts w:ascii="Times New Roman" w:hAnsi="Times New Roman"/>
          <w:color w:val="000000"/>
          <w:sz w:val="28"/>
          <w:lang w:val="ru-RU"/>
        </w:rPr>
        <w:t>двухшажного</w:t>
      </w:r>
      <w:proofErr w:type="spellEnd"/>
      <w:r w:rsidRPr="00CE381C">
        <w:rPr>
          <w:rFonts w:ascii="Times New Roman" w:hAnsi="Times New Roman"/>
          <w:color w:val="000000"/>
          <w:sz w:val="28"/>
          <w:lang w:val="ru-RU"/>
        </w:rPr>
        <w:t xml:space="preserve"> хода на одновременный </w:t>
      </w:r>
      <w:proofErr w:type="spellStart"/>
      <w:r w:rsidRPr="00CE381C">
        <w:rPr>
          <w:rFonts w:ascii="Times New Roman" w:hAnsi="Times New Roman"/>
          <w:color w:val="000000"/>
          <w:sz w:val="28"/>
          <w:lang w:val="ru-RU"/>
        </w:rPr>
        <w:t>бесшажный</w:t>
      </w:r>
      <w:proofErr w:type="spellEnd"/>
      <w:r w:rsidRPr="00CE381C">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«Плавание».</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CE381C">
        <w:rPr>
          <w:rFonts w:ascii="Times New Roman" w:hAnsi="Times New Roman"/>
          <w:color w:val="000000"/>
          <w:sz w:val="28"/>
          <w:lang w:val="ru-RU"/>
        </w:rPr>
        <w:t>Проплывание</w:t>
      </w:r>
      <w:proofErr w:type="spellEnd"/>
      <w:r w:rsidRPr="00CE381C">
        <w:rPr>
          <w:rFonts w:ascii="Times New Roman" w:hAnsi="Times New Roman"/>
          <w:color w:val="000000"/>
          <w:sz w:val="28"/>
          <w:lang w:val="ru-RU"/>
        </w:rPr>
        <w:t xml:space="preserve"> учебных дистанций кролем на груди и на спине.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Модуль «Спортивные игры».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«Спорт».</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26291" w:rsidRPr="00CE381C" w:rsidRDefault="00226291">
      <w:pPr>
        <w:spacing w:after="0"/>
        <w:ind w:left="120"/>
        <w:rPr>
          <w:lang w:val="ru-RU"/>
        </w:rPr>
      </w:pPr>
      <w:bookmarkStart w:id="7" w:name="_Toc137567701"/>
      <w:bookmarkEnd w:id="7"/>
    </w:p>
    <w:p w:rsidR="00226291" w:rsidRPr="00CE381C" w:rsidRDefault="00226291">
      <w:pPr>
        <w:spacing w:after="0"/>
        <w:ind w:left="120"/>
        <w:rPr>
          <w:lang w:val="ru-RU"/>
        </w:rPr>
      </w:pPr>
    </w:p>
    <w:p w:rsidR="00226291" w:rsidRPr="00CE381C" w:rsidRDefault="008F25C8">
      <w:pPr>
        <w:spacing w:after="0"/>
        <w:ind w:left="120"/>
        <w:rPr>
          <w:lang w:val="ru-RU"/>
        </w:rPr>
      </w:pPr>
      <w:r w:rsidRPr="00CE381C">
        <w:rPr>
          <w:rFonts w:ascii="Times New Roman" w:hAnsi="Times New Roman"/>
          <w:b/>
          <w:color w:val="000000"/>
          <w:sz w:val="28"/>
          <w:lang w:val="ru-RU"/>
        </w:rPr>
        <w:t>9 КЛАСС</w:t>
      </w:r>
    </w:p>
    <w:p w:rsidR="00226291" w:rsidRPr="00CE381C" w:rsidRDefault="008F25C8">
      <w:pPr>
        <w:spacing w:after="0" w:line="264" w:lineRule="auto"/>
        <w:ind w:firstLine="600"/>
        <w:jc w:val="both"/>
        <w:rPr>
          <w:lang w:val="ru-RU"/>
        </w:rPr>
      </w:pPr>
      <w:r w:rsidRPr="00CE381C">
        <w:rPr>
          <w:rFonts w:ascii="Times New Roman" w:hAnsi="Times New Roman"/>
          <w:b/>
          <w:i/>
          <w:color w:val="000000"/>
          <w:sz w:val="28"/>
          <w:lang w:val="ru-RU"/>
        </w:rPr>
        <w:t>Знания о физической культуре.</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226291" w:rsidRPr="00CE381C" w:rsidRDefault="008F25C8">
      <w:pPr>
        <w:spacing w:after="0" w:line="264" w:lineRule="auto"/>
        <w:ind w:firstLine="600"/>
        <w:jc w:val="both"/>
        <w:rPr>
          <w:lang w:val="ru-RU"/>
        </w:rPr>
      </w:pPr>
      <w:r w:rsidRPr="00CE381C">
        <w:rPr>
          <w:rFonts w:ascii="Times New Roman" w:hAnsi="Times New Roman"/>
          <w:b/>
          <w:i/>
          <w:color w:val="000000"/>
          <w:sz w:val="28"/>
          <w:lang w:val="ru-RU"/>
        </w:rPr>
        <w:t>Способы самостоятельной деятельности.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226291" w:rsidRPr="00CE381C" w:rsidRDefault="008F25C8">
      <w:pPr>
        <w:spacing w:after="0" w:line="264" w:lineRule="auto"/>
        <w:ind w:firstLine="600"/>
        <w:jc w:val="both"/>
        <w:rPr>
          <w:lang w:val="ru-RU"/>
        </w:rPr>
      </w:pPr>
      <w:r w:rsidRPr="00CE381C">
        <w:rPr>
          <w:rFonts w:ascii="Times New Roman" w:hAnsi="Times New Roman"/>
          <w:b/>
          <w:i/>
          <w:color w:val="000000"/>
          <w:sz w:val="28"/>
          <w:lang w:val="ru-RU"/>
        </w:rPr>
        <w:t xml:space="preserve">Физическое совершенствование. </w:t>
      </w:r>
    </w:p>
    <w:p w:rsidR="00226291" w:rsidRPr="00CE381C" w:rsidRDefault="008F25C8">
      <w:pPr>
        <w:spacing w:after="0" w:line="264" w:lineRule="auto"/>
        <w:ind w:firstLine="600"/>
        <w:jc w:val="both"/>
        <w:rPr>
          <w:lang w:val="ru-RU"/>
        </w:rPr>
      </w:pPr>
      <w:r w:rsidRPr="00CE381C">
        <w:rPr>
          <w:rFonts w:ascii="Times New Roman" w:hAnsi="Times New Roman"/>
          <w:i/>
          <w:color w:val="000000"/>
          <w:sz w:val="28"/>
          <w:lang w:val="ru-RU"/>
        </w:rPr>
        <w:t>Физкультурно-оздоровительная деятельность.</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CE381C">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226291" w:rsidRPr="00CE381C" w:rsidRDefault="008F25C8">
      <w:pPr>
        <w:spacing w:after="0" w:line="264" w:lineRule="auto"/>
        <w:ind w:firstLine="600"/>
        <w:jc w:val="both"/>
        <w:rPr>
          <w:lang w:val="ru-RU"/>
        </w:rPr>
      </w:pPr>
      <w:r w:rsidRPr="00CE381C">
        <w:rPr>
          <w:rFonts w:ascii="Times New Roman" w:hAnsi="Times New Roman"/>
          <w:i/>
          <w:color w:val="000000"/>
          <w:sz w:val="28"/>
          <w:lang w:val="ru-RU"/>
        </w:rPr>
        <w:t xml:space="preserve">Спортивно-оздоровительная деятельность.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«Гимнастика».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CE381C">
        <w:rPr>
          <w:rFonts w:ascii="Times New Roman" w:hAnsi="Times New Roman"/>
          <w:color w:val="000000"/>
          <w:sz w:val="28"/>
          <w:lang w:val="ru-RU"/>
        </w:rPr>
        <w:t>полушпагата</w:t>
      </w:r>
      <w:proofErr w:type="spellEnd"/>
      <w:r w:rsidRPr="00CE381C">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CE381C">
        <w:rPr>
          <w:rFonts w:ascii="Times New Roman" w:hAnsi="Times New Roman"/>
          <w:color w:val="000000"/>
          <w:sz w:val="28"/>
          <w:lang w:val="ru-RU"/>
        </w:rPr>
        <w:t>Черлидинг</w:t>
      </w:r>
      <w:proofErr w:type="spellEnd"/>
      <w:r w:rsidRPr="00CE381C">
        <w:rPr>
          <w:rFonts w:ascii="Times New Roman" w:hAnsi="Times New Roman"/>
          <w:color w:val="000000"/>
          <w:sz w:val="28"/>
          <w:lang w:val="ru-RU"/>
        </w:rPr>
        <w:t xml:space="preserve">: композиция упражнений с построением пирамид, элементами </w:t>
      </w:r>
      <w:proofErr w:type="spellStart"/>
      <w:r w:rsidRPr="00CE381C">
        <w:rPr>
          <w:rFonts w:ascii="Times New Roman" w:hAnsi="Times New Roman"/>
          <w:color w:val="000000"/>
          <w:sz w:val="28"/>
          <w:lang w:val="ru-RU"/>
        </w:rPr>
        <w:t>степ-аэробики</w:t>
      </w:r>
      <w:proofErr w:type="spellEnd"/>
      <w:r w:rsidRPr="00CE381C">
        <w:rPr>
          <w:rFonts w:ascii="Times New Roman" w:hAnsi="Times New Roman"/>
          <w:color w:val="000000"/>
          <w:sz w:val="28"/>
          <w:lang w:val="ru-RU"/>
        </w:rPr>
        <w:t xml:space="preserve">, акробатики и ритмической гимнастики (девушки).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«Лёгкая атлетика».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«Зимние виды спорта».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CE381C">
        <w:rPr>
          <w:rFonts w:ascii="Times New Roman" w:hAnsi="Times New Roman"/>
          <w:color w:val="000000"/>
          <w:sz w:val="28"/>
          <w:lang w:val="ru-RU"/>
        </w:rPr>
        <w:t>двухшажный</w:t>
      </w:r>
      <w:proofErr w:type="spellEnd"/>
      <w:r w:rsidRPr="00CE381C">
        <w:rPr>
          <w:rFonts w:ascii="Times New Roman" w:hAnsi="Times New Roman"/>
          <w:color w:val="000000"/>
          <w:sz w:val="28"/>
          <w:lang w:val="ru-RU"/>
        </w:rPr>
        <w:t xml:space="preserve"> ход, одновременный </w:t>
      </w:r>
      <w:proofErr w:type="spellStart"/>
      <w:r w:rsidRPr="00CE381C">
        <w:rPr>
          <w:rFonts w:ascii="Times New Roman" w:hAnsi="Times New Roman"/>
          <w:color w:val="000000"/>
          <w:sz w:val="28"/>
          <w:lang w:val="ru-RU"/>
        </w:rPr>
        <w:t>одношажный</w:t>
      </w:r>
      <w:proofErr w:type="spellEnd"/>
      <w:r w:rsidRPr="00CE381C">
        <w:rPr>
          <w:rFonts w:ascii="Times New Roman" w:hAnsi="Times New Roman"/>
          <w:color w:val="000000"/>
          <w:sz w:val="28"/>
          <w:lang w:val="ru-RU"/>
        </w:rPr>
        <w:t xml:space="preserve"> ход, способы перехода с одного лыжного хода на другой.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«Плавание».</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«Спортивные игры».</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«Спорт».</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26291" w:rsidRPr="00CE381C" w:rsidRDefault="008F25C8">
      <w:pPr>
        <w:spacing w:after="0" w:line="264" w:lineRule="auto"/>
        <w:ind w:firstLine="600"/>
        <w:jc w:val="both"/>
        <w:rPr>
          <w:lang w:val="ru-RU"/>
        </w:rPr>
      </w:pPr>
      <w:r w:rsidRPr="00CE381C">
        <w:rPr>
          <w:rFonts w:ascii="Times New Roman" w:hAnsi="Times New Roman"/>
          <w:b/>
          <w:i/>
          <w:color w:val="000000"/>
          <w:sz w:val="28"/>
          <w:lang w:val="ru-RU"/>
        </w:rPr>
        <w:t>Программа вариативного модуля «Базовая физическая подготовка».</w:t>
      </w:r>
    </w:p>
    <w:p w:rsidR="00226291" w:rsidRPr="00CE381C" w:rsidRDefault="008F25C8">
      <w:pPr>
        <w:spacing w:after="0" w:line="264" w:lineRule="auto"/>
        <w:ind w:firstLine="600"/>
        <w:jc w:val="both"/>
        <w:rPr>
          <w:lang w:val="ru-RU"/>
        </w:rPr>
      </w:pPr>
      <w:r w:rsidRPr="00CE381C">
        <w:rPr>
          <w:rFonts w:ascii="Times New Roman" w:hAnsi="Times New Roman"/>
          <w:i/>
          <w:color w:val="000000"/>
          <w:sz w:val="28"/>
          <w:lang w:val="ru-RU"/>
        </w:rPr>
        <w:t>Развитие силовых способностей.</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Комплексы </w:t>
      </w:r>
      <w:proofErr w:type="spellStart"/>
      <w:r w:rsidRPr="00CE381C">
        <w:rPr>
          <w:rFonts w:ascii="Times New Roman" w:hAnsi="Times New Roman"/>
          <w:color w:val="000000"/>
          <w:sz w:val="28"/>
          <w:lang w:val="ru-RU"/>
        </w:rPr>
        <w:t>общеразвивающих</w:t>
      </w:r>
      <w:proofErr w:type="spellEnd"/>
      <w:r w:rsidRPr="00CE381C">
        <w:rPr>
          <w:rFonts w:ascii="Times New Roman" w:hAnsi="Times New Roman"/>
          <w:color w:val="000000"/>
          <w:sz w:val="28"/>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E381C">
        <w:rPr>
          <w:rFonts w:ascii="Times New Roman" w:hAnsi="Times New Roman"/>
          <w:color w:val="000000"/>
          <w:sz w:val="28"/>
          <w:lang w:val="ru-RU"/>
        </w:rPr>
        <w:t>напрыгивание</w:t>
      </w:r>
      <w:proofErr w:type="spellEnd"/>
      <w:r w:rsidRPr="00CE381C">
        <w:rPr>
          <w:rFonts w:ascii="Times New Roman" w:hAnsi="Times New Roman"/>
          <w:color w:val="000000"/>
          <w:sz w:val="28"/>
          <w:lang w:val="ru-RU"/>
        </w:rPr>
        <w:t xml:space="preserve"> и спрыгивание, прыжки через скакалку, </w:t>
      </w:r>
      <w:proofErr w:type="spellStart"/>
      <w:r w:rsidRPr="00CE381C">
        <w:rPr>
          <w:rFonts w:ascii="Times New Roman" w:hAnsi="Times New Roman"/>
          <w:color w:val="000000"/>
          <w:sz w:val="28"/>
          <w:lang w:val="ru-RU"/>
        </w:rPr>
        <w:t>многоскоки</w:t>
      </w:r>
      <w:proofErr w:type="spellEnd"/>
      <w:r w:rsidRPr="00CE381C">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226291" w:rsidRPr="00CE381C" w:rsidRDefault="008F25C8">
      <w:pPr>
        <w:spacing w:after="0" w:line="264" w:lineRule="auto"/>
        <w:ind w:firstLine="600"/>
        <w:jc w:val="both"/>
        <w:rPr>
          <w:lang w:val="ru-RU"/>
        </w:rPr>
      </w:pPr>
      <w:r w:rsidRPr="00CE381C">
        <w:rPr>
          <w:rFonts w:ascii="Times New Roman" w:hAnsi="Times New Roman"/>
          <w:i/>
          <w:color w:val="000000"/>
          <w:sz w:val="28"/>
          <w:lang w:val="ru-RU"/>
        </w:rPr>
        <w:t>Развитие скоростных способностей.</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CE381C">
        <w:rPr>
          <w:rFonts w:ascii="Times New Roman" w:hAnsi="Times New Roman"/>
          <w:color w:val="000000"/>
          <w:sz w:val="28"/>
          <w:lang w:val="ru-RU"/>
        </w:rPr>
        <w:t>обегание</w:t>
      </w:r>
      <w:proofErr w:type="spellEnd"/>
      <w:r w:rsidRPr="00CE381C">
        <w:rPr>
          <w:rFonts w:ascii="Times New Roman" w:hAnsi="Times New Roman"/>
          <w:color w:val="000000"/>
          <w:sz w:val="28"/>
          <w:lang w:val="ru-RU"/>
        </w:rPr>
        <w:t xml:space="preserve"> различных предметов (легкоатлетических стоек, мячей, лежащих на полу или </w:t>
      </w:r>
      <w:r w:rsidRPr="00CE381C">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226291" w:rsidRPr="00CE381C" w:rsidRDefault="008F25C8">
      <w:pPr>
        <w:spacing w:after="0" w:line="264" w:lineRule="auto"/>
        <w:ind w:firstLine="600"/>
        <w:jc w:val="both"/>
        <w:rPr>
          <w:lang w:val="ru-RU"/>
        </w:rPr>
      </w:pPr>
      <w:r w:rsidRPr="00CE381C">
        <w:rPr>
          <w:rFonts w:ascii="Times New Roman" w:hAnsi="Times New Roman"/>
          <w:i/>
          <w:color w:val="000000"/>
          <w:sz w:val="28"/>
          <w:lang w:val="ru-RU"/>
        </w:rPr>
        <w:t>Развитие выносливости.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E381C">
        <w:rPr>
          <w:rFonts w:ascii="Times New Roman" w:hAnsi="Times New Roman"/>
          <w:color w:val="000000"/>
          <w:sz w:val="28"/>
          <w:lang w:val="ru-RU"/>
        </w:rPr>
        <w:t>субмаксимальной</w:t>
      </w:r>
      <w:proofErr w:type="spellEnd"/>
      <w:r w:rsidRPr="00CE381C">
        <w:rPr>
          <w:rFonts w:ascii="Times New Roman" w:hAnsi="Times New Roman"/>
          <w:color w:val="000000"/>
          <w:sz w:val="28"/>
          <w:lang w:val="ru-RU"/>
        </w:rPr>
        <w:t xml:space="preserve"> интенсивности. Кроссовый бег и марш-бросок на лыжах. </w:t>
      </w:r>
    </w:p>
    <w:p w:rsidR="00226291" w:rsidRPr="00CE381C" w:rsidRDefault="008F25C8">
      <w:pPr>
        <w:spacing w:after="0" w:line="264" w:lineRule="auto"/>
        <w:ind w:firstLine="600"/>
        <w:jc w:val="both"/>
        <w:rPr>
          <w:lang w:val="ru-RU"/>
        </w:rPr>
      </w:pPr>
      <w:r w:rsidRPr="00CE381C">
        <w:rPr>
          <w:rFonts w:ascii="Times New Roman" w:hAnsi="Times New Roman"/>
          <w:i/>
          <w:color w:val="000000"/>
          <w:sz w:val="28"/>
          <w:lang w:val="ru-RU"/>
        </w:rPr>
        <w:t>Развитие координации движений.</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226291" w:rsidRPr="00CE381C" w:rsidRDefault="008F25C8">
      <w:pPr>
        <w:spacing w:after="0" w:line="264" w:lineRule="auto"/>
        <w:ind w:firstLine="600"/>
        <w:jc w:val="both"/>
        <w:rPr>
          <w:lang w:val="ru-RU"/>
        </w:rPr>
      </w:pPr>
      <w:r w:rsidRPr="00CE381C">
        <w:rPr>
          <w:rFonts w:ascii="Times New Roman" w:hAnsi="Times New Roman"/>
          <w:i/>
          <w:color w:val="000000"/>
          <w:sz w:val="28"/>
          <w:lang w:val="ru-RU"/>
        </w:rPr>
        <w:t>Развитие гибкости.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Комплексы </w:t>
      </w:r>
      <w:proofErr w:type="spellStart"/>
      <w:r w:rsidRPr="00CE381C">
        <w:rPr>
          <w:rFonts w:ascii="Times New Roman" w:hAnsi="Times New Roman"/>
          <w:color w:val="000000"/>
          <w:sz w:val="28"/>
          <w:lang w:val="ru-RU"/>
        </w:rPr>
        <w:t>общеразвивающих</w:t>
      </w:r>
      <w:proofErr w:type="spellEnd"/>
      <w:r w:rsidRPr="00CE381C">
        <w:rPr>
          <w:rFonts w:ascii="Times New Roman" w:hAnsi="Times New Roman"/>
          <w:color w:val="000000"/>
          <w:sz w:val="28"/>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E381C">
        <w:rPr>
          <w:rFonts w:ascii="Times New Roman" w:hAnsi="Times New Roman"/>
          <w:color w:val="000000"/>
          <w:sz w:val="28"/>
          <w:lang w:val="ru-RU"/>
        </w:rPr>
        <w:t>полушпагат</w:t>
      </w:r>
      <w:proofErr w:type="spellEnd"/>
      <w:r w:rsidRPr="00CE381C">
        <w:rPr>
          <w:rFonts w:ascii="Times New Roman" w:hAnsi="Times New Roman"/>
          <w:color w:val="000000"/>
          <w:sz w:val="28"/>
          <w:lang w:val="ru-RU"/>
        </w:rPr>
        <w:t xml:space="preserve">, шпагат, </w:t>
      </w:r>
      <w:proofErr w:type="spellStart"/>
      <w:r w:rsidRPr="00CE381C">
        <w:rPr>
          <w:rFonts w:ascii="Times New Roman" w:hAnsi="Times New Roman"/>
          <w:color w:val="000000"/>
          <w:sz w:val="28"/>
          <w:lang w:val="ru-RU"/>
        </w:rPr>
        <w:t>выкруты</w:t>
      </w:r>
      <w:proofErr w:type="spellEnd"/>
      <w:r w:rsidRPr="00CE381C">
        <w:rPr>
          <w:rFonts w:ascii="Times New Roman" w:hAnsi="Times New Roman"/>
          <w:color w:val="000000"/>
          <w:sz w:val="28"/>
          <w:lang w:val="ru-RU"/>
        </w:rPr>
        <w:t xml:space="preserve"> гимнастической палки).</w:t>
      </w:r>
    </w:p>
    <w:p w:rsidR="00226291" w:rsidRPr="00CE381C" w:rsidRDefault="008F25C8">
      <w:pPr>
        <w:spacing w:after="0" w:line="264" w:lineRule="auto"/>
        <w:ind w:firstLine="600"/>
        <w:jc w:val="both"/>
        <w:rPr>
          <w:lang w:val="ru-RU"/>
        </w:rPr>
      </w:pPr>
      <w:r w:rsidRPr="00CE381C">
        <w:rPr>
          <w:rFonts w:ascii="Times New Roman" w:hAnsi="Times New Roman"/>
          <w:i/>
          <w:color w:val="000000"/>
          <w:sz w:val="28"/>
          <w:lang w:val="ru-RU"/>
        </w:rPr>
        <w:t>Упражнения культурно-этнической направленности.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226291" w:rsidRPr="00CE381C" w:rsidRDefault="008F25C8">
      <w:pPr>
        <w:spacing w:after="0" w:line="264" w:lineRule="auto"/>
        <w:ind w:firstLine="600"/>
        <w:jc w:val="both"/>
        <w:rPr>
          <w:lang w:val="ru-RU"/>
        </w:rPr>
      </w:pPr>
      <w:r w:rsidRPr="00CE381C">
        <w:rPr>
          <w:rFonts w:ascii="Times New Roman" w:hAnsi="Times New Roman"/>
          <w:i/>
          <w:color w:val="000000"/>
          <w:sz w:val="28"/>
          <w:lang w:val="ru-RU"/>
        </w:rPr>
        <w:t>Специальная физическая подготовка.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«Гимнастика».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E381C">
        <w:rPr>
          <w:rFonts w:ascii="Times New Roman" w:hAnsi="Times New Roman"/>
          <w:color w:val="000000"/>
          <w:sz w:val="28"/>
          <w:lang w:val="ru-RU"/>
        </w:rPr>
        <w:t>выкруты</w:t>
      </w:r>
      <w:proofErr w:type="spellEnd"/>
      <w:r w:rsidRPr="00CE381C">
        <w:rPr>
          <w:rFonts w:ascii="Times New Roman" w:hAnsi="Times New Roman"/>
          <w:color w:val="000000"/>
          <w:sz w:val="28"/>
          <w:lang w:val="ru-RU"/>
        </w:rPr>
        <w:t xml:space="preserve">). Комплексы </w:t>
      </w:r>
      <w:proofErr w:type="spellStart"/>
      <w:r w:rsidRPr="00CE381C">
        <w:rPr>
          <w:rFonts w:ascii="Times New Roman" w:hAnsi="Times New Roman"/>
          <w:color w:val="000000"/>
          <w:sz w:val="28"/>
          <w:lang w:val="ru-RU"/>
        </w:rPr>
        <w:t>общеразвивающих</w:t>
      </w:r>
      <w:proofErr w:type="spellEnd"/>
      <w:r w:rsidRPr="00CE381C">
        <w:rPr>
          <w:rFonts w:ascii="Times New Roman" w:hAnsi="Times New Roman"/>
          <w:color w:val="000000"/>
          <w:sz w:val="28"/>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E381C">
        <w:rPr>
          <w:rFonts w:ascii="Times New Roman" w:hAnsi="Times New Roman"/>
          <w:color w:val="000000"/>
          <w:sz w:val="28"/>
          <w:lang w:val="ru-RU"/>
        </w:rPr>
        <w:t>полушпагат</w:t>
      </w:r>
      <w:proofErr w:type="spellEnd"/>
      <w:r w:rsidRPr="00CE381C">
        <w:rPr>
          <w:rFonts w:ascii="Times New Roman" w:hAnsi="Times New Roman"/>
          <w:color w:val="000000"/>
          <w:sz w:val="28"/>
          <w:lang w:val="ru-RU"/>
        </w:rPr>
        <w:t>, шпагат, складка, мост).</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CE381C">
        <w:rPr>
          <w:rFonts w:ascii="Times New Roman" w:hAnsi="Times New Roman"/>
          <w:color w:val="000000"/>
          <w:sz w:val="28"/>
          <w:lang w:val="ru-RU"/>
        </w:rPr>
        <w:lastRenderedPageBreak/>
        <w:t xml:space="preserve">наклонной плоскости, преодоление препятствий прыжком с опорой на руку, </w:t>
      </w:r>
      <w:proofErr w:type="spellStart"/>
      <w:r w:rsidRPr="00CE381C">
        <w:rPr>
          <w:rFonts w:ascii="Times New Roman" w:hAnsi="Times New Roman"/>
          <w:color w:val="000000"/>
          <w:sz w:val="28"/>
          <w:lang w:val="ru-RU"/>
        </w:rPr>
        <w:t>безопорным</w:t>
      </w:r>
      <w:proofErr w:type="spellEnd"/>
      <w:r w:rsidRPr="00CE381C">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CE381C">
        <w:rPr>
          <w:rFonts w:ascii="Times New Roman" w:hAnsi="Times New Roman"/>
          <w:color w:val="000000"/>
          <w:sz w:val="28"/>
          <w:lang w:val="ru-RU"/>
        </w:rPr>
        <w:t>сочетаниис</w:t>
      </w:r>
      <w:proofErr w:type="spellEnd"/>
      <w:r w:rsidRPr="00CE381C">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CE381C">
        <w:rPr>
          <w:rFonts w:ascii="Times New Roman" w:hAnsi="Times New Roman"/>
          <w:color w:val="000000"/>
          <w:sz w:val="28"/>
          <w:lang w:val="ru-RU"/>
        </w:rPr>
        <w:t>выполняемыев</w:t>
      </w:r>
      <w:proofErr w:type="spellEnd"/>
      <w:r w:rsidRPr="00CE381C">
        <w:rPr>
          <w:rFonts w:ascii="Times New Roman" w:hAnsi="Times New Roman"/>
          <w:color w:val="000000"/>
          <w:sz w:val="28"/>
          <w:lang w:val="ru-RU"/>
        </w:rPr>
        <w:t xml:space="preserve"> режиме непрерывного и интервального методов.</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«Лёгкая атлетика».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E381C">
        <w:rPr>
          <w:rFonts w:ascii="Times New Roman" w:hAnsi="Times New Roman"/>
          <w:color w:val="000000"/>
          <w:sz w:val="28"/>
          <w:lang w:val="ru-RU"/>
        </w:rPr>
        <w:t>полуприседе</w:t>
      </w:r>
      <w:proofErr w:type="spellEnd"/>
      <w:r w:rsidRPr="00CE381C">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CE381C">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CE381C">
        <w:rPr>
          <w:rFonts w:ascii="Times New Roman" w:hAnsi="Times New Roman"/>
          <w:color w:val="000000"/>
          <w:sz w:val="28"/>
          <w:lang w:val="ru-RU"/>
        </w:rPr>
        <w:t>многоскоки</w:t>
      </w:r>
      <w:proofErr w:type="spellEnd"/>
      <w:r w:rsidRPr="00CE381C">
        <w:rPr>
          <w:rFonts w:ascii="Times New Roman" w:hAnsi="Times New Roman"/>
          <w:color w:val="000000"/>
          <w:sz w:val="28"/>
          <w:lang w:val="ru-RU"/>
        </w:rPr>
        <w:t xml:space="preserve">, и </w:t>
      </w:r>
      <w:proofErr w:type="spellStart"/>
      <w:r w:rsidRPr="00CE381C">
        <w:rPr>
          <w:rFonts w:ascii="Times New Roman" w:hAnsi="Times New Roman"/>
          <w:color w:val="000000"/>
          <w:sz w:val="28"/>
          <w:lang w:val="ru-RU"/>
        </w:rPr>
        <w:t>многоскоки</w:t>
      </w:r>
      <w:proofErr w:type="spellEnd"/>
      <w:r w:rsidRPr="00CE381C">
        <w:rPr>
          <w:rFonts w:ascii="Times New Roman" w:hAnsi="Times New Roman"/>
          <w:color w:val="000000"/>
          <w:sz w:val="28"/>
          <w:lang w:val="ru-RU"/>
        </w:rPr>
        <w:t xml:space="preserve">, переходящие в бег с ускорением. Подвижные и спортивные игры, эстафеты.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«Зимние виды спорта».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CE381C">
        <w:rPr>
          <w:rFonts w:ascii="Times New Roman" w:hAnsi="Times New Roman"/>
          <w:color w:val="000000"/>
          <w:sz w:val="28"/>
          <w:lang w:val="ru-RU"/>
        </w:rPr>
        <w:t>субмаксимальной</w:t>
      </w:r>
      <w:proofErr w:type="spellEnd"/>
      <w:r w:rsidRPr="00CE381C">
        <w:rPr>
          <w:rFonts w:ascii="Times New Roman" w:hAnsi="Times New Roman"/>
          <w:color w:val="000000"/>
          <w:sz w:val="28"/>
          <w:lang w:val="ru-RU"/>
        </w:rPr>
        <w:t xml:space="preserve"> </w:t>
      </w:r>
      <w:proofErr w:type="spellStart"/>
      <w:r w:rsidRPr="00CE381C">
        <w:rPr>
          <w:rFonts w:ascii="Times New Roman" w:hAnsi="Times New Roman"/>
          <w:color w:val="000000"/>
          <w:sz w:val="28"/>
          <w:lang w:val="ru-RU"/>
        </w:rPr>
        <w:t>интенсивности</w:t>
      </w:r>
      <w:proofErr w:type="gramStart"/>
      <w:r w:rsidRPr="00CE381C">
        <w:rPr>
          <w:rFonts w:ascii="Times New Roman" w:hAnsi="Times New Roman"/>
          <w:color w:val="000000"/>
          <w:sz w:val="28"/>
          <w:lang w:val="ru-RU"/>
        </w:rPr>
        <w:t>,с</w:t>
      </w:r>
      <w:proofErr w:type="spellEnd"/>
      <w:proofErr w:type="gramEnd"/>
      <w:r w:rsidRPr="00CE381C">
        <w:rPr>
          <w:rFonts w:ascii="Times New Roman" w:hAnsi="Times New Roman"/>
          <w:color w:val="000000"/>
          <w:sz w:val="28"/>
          <w:lang w:val="ru-RU"/>
        </w:rPr>
        <w:t xml:space="preserve"> соревновательной скоростью.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Развитие силовых способностей. Передвижение на </w:t>
      </w:r>
      <w:proofErr w:type="spellStart"/>
      <w:r w:rsidRPr="00CE381C">
        <w:rPr>
          <w:rFonts w:ascii="Times New Roman" w:hAnsi="Times New Roman"/>
          <w:color w:val="000000"/>
          <w:sz w:val="28"/>
          <w:lang w:val="ru-RU"/>
        </w:rPr>
        <w:t>лыжахпо</w:t>
      </w:r>
      <w:proofErr w:type="spellEnd"/>
      <w:r w:rsidRPr="00CE381C">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Модуль «Спортивные игры».</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Баскетбол.</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CE381C">
        <w:rPr>
          <w:rFonts w:ascii="Times New Roman" w:hAnsi="Times New Roman"/>
          <w:color w:val="000000"/>
          <w:sz w:val="28"/>
          <w:lang w:val="ru-RU"/>
        </w:rPr>
        <w:t>многоскоков</w:t>
      </w:r>
      <w:proofErr w:type="spellEnd"/>
      <w:r w:rsidRPr="00CE381C">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CE381C">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E381C">
        <w:rPr>
          <w:rFonts w:ascii="Times New Roman" w:hAnsi="Times New Roman"/>
          <w:color w:val="000000"/>
          <w:sz w:val="28"/>
          <w:lang w:val="ru-RU"/>
        </w:rPr>
        <w:t>Напрыгивание</w:t>
      </w:r>
      <w:proofErr w:type="spellEnd"/>
      <w:r w:rsidRPr="00CE381C">
        <w:rPr>
          <w:rFonts w:ascii="Times New Roman" w:hAnsi="Times New Roman"/>
          <w:color w:val="000000"/>
          <w:sz w:val="28"/>
          <w:lang w:val="ru-RU"/>
        </w:rPr>
        <w:t xml:space="preserve"> и спрыгивание с последующим ускорением. </w:t>
      </w:r>
      <w:proofErr w:type="spellStart"/>
      <w:r w:rsidRPr="00CE381C">
        <w:rPr>
          <w:rFonts w:ascii="Times New Roman" w:hAnsi="Times New Roman"/>
          <w:color w:val="000000"/>
          <w:sz w:val="28"/>
          <w:lang w:val="ru-RU"/>
        </w:rPr>
        <w:t>Многоскоки</w:t>
      </w:r>
      <w:proofErr w:type="spellEnd"/>
      <w:r w:rsidRPr="00CE381C">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CE381C">
        <w:rPr>
          <w:rFonts w:ascii="Times New Roman" w:hAnsi="Times New Roman"/>
          <w:color w:val="000000"/>
          <w:sz w:val="28"/>
          <w:lang w:val="ru-RU"/>
        </w:rPr>
        <w:t>многоскоков</w:t>
      </w:r>
      <w:proofErr w:type="spellEnd"/>
      <w:r w:rsidRPr="00CE381C">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E381C">
        <w:rPr>
          <w:rFonts w:ascii="Times New Roman" w:hAnsi="Times New Roman"/>
          <w:color w:val="000000"/>
          <w:sz w:val="28"/>
          <w:lang w:val="ru-RU"/>
        </w:rPr>
        <w:t>полуприседе</w:t>
      </w:r>
      <w:proofErr w:type="spellEnd"/>
      <w:r w:rsidRPr="00CE381C">
        <w:rPr>
          <w:rFonts w:ascii="Times New Roman" w:hAnsi="Times New Roman"/>
          <w:color w:val="000000"/>
          <w:sz w:val="28"/>
          <w:lang w:val="ru-RU"/>
        </w:rPr>
        <w:t>.</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CE381C">
        <w:rPr>
          <w:rFonts w:ascii="Times New Roman" w:hAnsi="Times New Roman"/>
          <w:color w:val="000000"/>
          <w:sz w:val="28"/>
          <w:lang w:val="ru-RU"/>
        </w:rPr>
        <w:t>мячав</w:t>
      </w:r>
      <w:proofErr w:type="spellEnd"/>
      <w:r w:rsidRPr="00CE381C">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Футбол.</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CE381C">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CE381C">
        <w:rPr>
          <w:rFonts w:ascii="Times New Roman" w:hAnsi="Times New Roman"/>
          <w:color w:val="000000"/>
          <w:sz w:val="28"/>
          <w:lang w:val="ru-RU"/>
        </w:rPr>
        <w:t>Многоскоки</w:t>
      </w:r>
      <w:proofErr w:type="spellEnd"/>
      <w:r w:rsidRPr="00CE381C">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226291" w:rsidRPr="00CE381C" w:rsidRDefault="00226291">
      <w:pPr>
        <w:rPr>
          <w:lang w:val="ru-RU"/>
        </w:rPr>
        <w:sectPr w:rsidR="00226291" w:rsidRPr="00CE381C">
          <w:pgSz w:w="11906" w:h="16383"/>
          <w:pgMar w:top="1134" w:right="850" w:bottom="1134" w:left="1701" w:header="720" w:footer="720" w:gutter="0"/>
          <w:cols w:space="720"/>
        </w:sectPr>
      </w:pPr>
    </w:p>
    <w:p w:rsidR="00226291" w:rsidRPr="00CE381C" w:rsidRDefault="008F25C8">
      <w:pPr>
        <w:spacing w:after="0" w:line="264" w:lineRule="auto"/>
        <w:ind w:left="120"/>
        <w:jc w:val="both"/>
        <w:rPr>
          <w:lang w:val="ru-RU"/>
        </w:rPr>
      </w:pPr>
      <w:bookmarkStart w:id="8" w:name="_Toc137548640"/>
      <w:bookmarkStart w:id="9" w:name="block-77024818"/>
      <w:bookmarkEnd w:id="2"/>
      <w:bookmarkEnd w:id="8"/>
      <w:r w:rsidRPr="00CE381C">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rsidR="00226291" w:rsidRPr="00CE381C" w:rsidRDefault="00226291">
      <w:pPr>
        <w:spacing w:after="0"/>
        <w:ind w:left="120"/>
        <w:rPr>
          <w:lang w:val="ru-RU"/>
        </w:rPr>
      </w:pPr>
      <w:bookmarkStart w:id="10" w:name="_Toc137548641"/>
      <w:bookmarkEnd w:id="10"/>
    </w:p>
    <w:p w:rsidR="00226291" w:rsidRPr="00CE381C" w:rsidRDefault="008F25C8">
      <w:pPr>
        <w:spacing w:after="0" w:line="264" w:lineRule="auto"/>
        <w:ind w:left="120"/>
        <w:jc w:val="both"/>
        <w:rPr>
          <w:lang w:val="ru-RU"/>
        </w:rPr>
      </w:pPr>
      <w:r w:rsidRPr="00CE381C">
        <w:rPr>
          <w:rFonts w:ascii="Times New Roman" w:hAnsi="Times New Roman"/>
          <w:b/>
          <w:color w:val="000000"/>
          <w:sz w:val="28"/>
          <w:lang w:val="ru-RU"/>
        </w:rPr>
        <w:t>ЛИЧНОСТНЫЕ РЕЗУЛЬТАТЫ</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CE381C">
        <w:rPr>
          <w:rFonts w:ascii="Times New Roman" w:hAnsi="Times New Roman"/>
          <w:b/>
          <w:color w:val="000000"/>
          <w:sz w:val="28"/>
          <w:lang w:val="ru-RU"/>
        </w:rPr>
        <w:t>личностные результаты:</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CE381C">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226291" w:rsidRPr="00CE381C" w:rsidRDefault="00226291">
      <w:pPr>
        <w:spacing w:after="0"/>
        <w:ind w:left="120"/>
        <w:rPr>
          <w:lang w:val="ru-RU"/>
        </w:rPr>
      </w:pPr>
      <w:bookmarkStart w:id="11" w:name="_Toc137567704"/>
      <w:bookmarkEnd w:id="11"/>
    </w:p>
    <w:p w:rsidR="00226291" w:rsidRPr="00CE381C" w:rsidRDefault="00226291">
      <w:pPr>
        <w:spacing w:after="0" w:line="264" w:lineRule="auto"/>
        <w:ind w:left="120"/>
        <w:rPr>
          <w:lang w:val="ru-RU"/>
        </w:rPr>
      </w:pPr>
    </w:p>
    <w:p w:rsidR="00226291" w:rsidRPr="00CE381C" w:rsidRDefault="008F25C8">
      <w:pPr>
        <w:spacing w:after="0" w:line="264" w:lineRule="auto"/>
        <w:ind w:left="120"/>
        <w:rPr>
          <w:lang w:val="ru-RU"/>
        </w:rPr>
      </w:pPr>
      <w:r w:rsidRPr="00CE381C">
        <w:rPr>
          <w:rFonts w:ascii="Times New Roman" w:hAnsi="Times New Roman"/>
          <w:b/>
          <w:color w:val="000000"/>
          <w:sz w:val="28"/>
          <w:lang w:val="ru-RU"/>
        </w:rPr>
        <w:t>МЕТАПРЕДМЕТНЫЕ РЕЗУЛЬТАТЫ</w:t>
      </w:r>
    </w:p>
    <w:p w:rsidR="00226291" w:rsidRPr="00CE381C" w:rsidRDefault="008F25C8">
      <w:pPr>
        <w:spacing w:after="0" w:line="264" w:lineRule="auto"/>
        <w:ind w:firstLine="600"/>
        <w:jc w:val="both"/>
        <w:rPr>
          <w:lang w:val="ru-RU"/>
        </w:rPr>
      </w:pPr>
      <w:bookmarkStart w:id="12" w:name="_Toc134720971"/>
      <w:bookmarkEnd w:id="12"/>
      <w:r w:rsidRPr="00CE381C">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У обучающегося будут сформированы следующие </w:t>
      </w:r>
      <w:r w:rsidRPr="00CE381C">
        <w:rPr>
          <w:rFonts w:ascii="Times New Roman" w:hAnsi="Times New Roman"/>
          <w:b/>
          <w:color w:val="000000"/>
          <w:sz w:val="28"/>
          <w:lang w:val="ru-RU"/>
        </w:rPr>
        <w:t>универсальные познавательные учебные действия</w:t>
      </w:r>
      <w:r w:rsidRPr="00CE381C">
        <w:rPr>
          <w:rFonts w:ascii="Times New Roman" w:hAnsi="Times New Roman"/>
          <w:color w:val="000000"/>
          <w:sz w:val="28"/>
          <w:lang w:val="ru-RU"/>
        </w:rPr>
        <w:t>:</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CE381C">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У обучающегося будут сформированы следующие </w:t>
      </w:r>
      <w:r w:rsidRPr="00CE381C">
        <w:rPr>
          <w:rFonts w:ascii="Times New Roman" w:hAnsi="Times New Roman"/>
          <w:b/>
          <w:color w:val="000000"/>
          <w:sz w:val="28"/>
          <w:lang w:val="ru-RU"/>
        </w:rPr>
        <w:t>универсальные коммуникативные учебные действия</w:t>
      </w:r>
      <w:r w:rsidRPr="00CE381C">
        <w:rPr>
          <w:rFonts w:ascii="Times New Roman" w:hAnsi="Times New Roman"/>
          <w:color w:val="000000"/>
          <w:sz w:val="28"/>
          <w:lang w:val="ru-RU"/>
        </w:rPr>
        <w:t>:</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lastRenderedPageBreak/>
        <w:t xml:space="preserve">У обучающегося будут сформированы следующие </w:t>
      </w:r>
      <w:r w:rsidRPr="00CE381C">
        <w:rPr>
          <w:rFonts w:ascii="Times New Roman" w:hAnsi="Times New Roman"/>
          <w:b/>
          <w:color w:val="000000"/>
          <w:sz w:val="28"/>
          <w:lang w:val="ru-RU"/>
        </w:rPr>
        <w:t>универсальные регулятивные учебные действия</w:t>
      </w:r>
      <w:r w:rsidRPr="00CE381C">
        <w:rPr>
          <w:rFonts w:ascii="Times New Roman" w:hAnsi="Times New Roman"/>
          <w:color w:val="000000"/>
          <w:sz w:val="28"/>
          <w:lang w:val="ru-RU"/>
        </w:rPr>
        <w:t>:</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226291" w:rsidRPr="00CE381C" w:rsidRDefault="00226291">
      <w:pPr>
        <w:spacing w:after="0"/>
        <w:ind w:left="120"/>
        <w:rPr>
          <w:lang w:val="ru-RU"/>
        </w:rPr>
      </w:pPr>
      <w:bookmarkStart w:id="13" w:name="_Toc137567705"/>
      <w:bookmarkEnd w:id="13"/>
    </w:p>
    <w:p w:rsidR="00226291" w:rsidRPr="00CE381C" w:rsidRDefault="00226291">
      <w:pPr>
        <w:spacing w:after="0" w:line="264" w:lineRule="auto"/>
        <w:ind w:left="120"/>
        <w:rPr>
          <w:lang w:val="ru-RU"/>
        </w:rPr>
      </w:pPr>
    </w:p>
    <w:p w:rsidR="00226291" w:rsidRPr="00CE381C" w:rsidRDefault="008F25C8">
      <w:pPr>
        <w:spacing w:after="0" w:line="264" w:lineRule="auto"/>
        <w:ind w:left="120"/>
        <w:rPr>
          <w:lang w:val="ru-RU"/>
        </w:rPr>
      </w:pPr>
      <w:r w:rsidRPr="00CE381C">
        <w:rPr>
          <w:rFonts w:ascii="Times New Roman" w:hAnsi="Times New Roman"/>
          <w:b/>
          <w:color w:val="000000"/>
          <w:sz w:val="28"/>
          <w:lang w:val="ru-RU"/>
        </w:rPr>
        <w:t>ПРЕДМЕТНЫЕ РЕЗУЛЬТАТЫ</w:t>
      </w:r>
    </w:p>
    <w:p w:rsidR="00226291" w:rsidRPr="00CE381C" w:rsidRDefault="00226291">
      <w:pPr>
        <w:spacing w:after="0" w:line="264" w:lineRule="auto"/>
        <w:ind w:left="120"/>
        <w:jc w:val="both"/>
        <w:rPr>
          <w:lang w:val="ru-RU"/>
        </w:rPr>
      </w:pPr>
    </w:p>
    <w:p w:rsidR="00226291" w:rsidRPr="00CE381C" w:rsidRDefault="008F25C8">
      <w:pPr>
        <w:spacing w:after="0" w:line="264" w:lineRule="auto"/>
        <w:ind w:left="120"/>
        <w:jc w:val="both"/>
        <w:rPr>
          <w:lang w:val="ru-RU"/>
        </w:rPr>
      </w:pPr>
      <w:r w:rsidRPr="00CE381C">
        <w:rPr>
          <w:rFonts w:ascii="Times New Roman" w:hAnsi="Times New Roman"/>
          <w:color w:val="000000"/>
          <w:sz w:val="28"/>
          <w:lang w:val="ru-RU"/>
        </w:rPr>
        <w:t xml:space="preserve">К концу обучения </w:t>
      </w:r>
      <w:r w:rsidRPr="00CE381C">
        <w:rPr>
          <w:rFonts w:ascii="Times New Roman" w:hAnsi="Times New Roman"/>
          <w:b/>
          <w:i/>
          <w:color w:val="000000"/>
          <w:sz w:val="28"/>
          <w:lang w:val="ru-RU"/>
        </w:rPr>
        <w:t>в 5 классе</w:t>
      </w:r>
      <w:r w:rsidRPr="00CE381C">
        <w:rPr>
          <w:rFonts w:ascii="Times New Roman" w:hAnsi="Times New Roman"/>
          <w:color w:val="000000"/>
          <w:sz w:val="28"/>
          <w:lang w:val="ru-RU"/>
        </w:rPr>
        <w:t xml:space="preserve"> обучающийся научится:</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CE381C">
        <w:rPr>
          <w:rFonts w:ascii="Times New Roman" w:hAnsi="Times New Roman"/>
          <w:color w:val="000000"/>
          <w:sz w:val="28"/>
          <w:lang w:val="ru-RU"/>
        </w:rPr>
        <w:t>напрыгивания</w:t>
      </w:r>
      <w:proofErr w:type="spellEnd"/>
      <w:r w:rsidRPr="00CE381C">
        <w:rPr>
          <w:rFonts w:ascii="Times New Roman" w:hAnsi="Times New Roman"/>
          <w:color w:val="000000"/>
          <w:sz w:val="28"/>
          <w:lang w:val="ru-RU"/>
        </w:rPr>
        <w:t xml:space="preserve"> с последующим спрыгиванием» (девочки);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демонстрировать технику прыжка в длину с разбега способом «согнув ноги»;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передвигаться на лыжах попеременным </w:t>
      </w:r>
      <w:proofErr w:type="spellStart"/>
      <w:r w:rsidRPr="00CE381C">
        <w:rPr>
          <w:rFonts w:ascii="Times New Roman" w:hAnsi="Times New Roman"/>
          <w:color w:val="000000"/>
          <w:sz w:val="28"/>
          <w:lang w:val="ru-RU"/>
        </w:rPr>
        <w:t>двухшажным</w:t>
      </w:r>
      <w:proofErr w:type="spellEnd"/>
      <w:r w:rsidRPr="00CE381C">
        <w:rPr>
          <w:rFonts w:ascii="Times New Roman" w:hAnsi="Times New Roman"/>
          <w:color w:val="000000"/>
          <w:sz w:val="28"/>
          <w:lang w:val="ru-RU"/>
        </w:rPr>
        <w:t xml:space="preserve"> ходом (для бесснежных районов – имитация передвижения);</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демонстрировать технические действия в спортивных играх: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226291" w:rsidRPr="00CE381C" w:rsidRDefault="00226291">
      <w:pPr>
        <w:spacing w:after="0" w:line="264" w:lineRule="auto"/>
        <w:ind w:left="120"/>
        <w:jc w:val="both"/>
        <w:rPr>
          <w:lang w:val="ru-RU"/>
        </w:rPr>
      </w:pPr>
    </w:p>
    <w:p w:rsidR="00226291" w:rsidRPr="00CE381C" w:rsidRDefault="008F25C8">
      <w:pPr>
        <w:spacing w:after="0" w:line="264" w:lineRule="auto"/>
        <w:ind w:left="120"/>
        <w:jc w:val="both"/>
        <w:rPr>
          <w:lang w:val="ru-RU"/>
        </w:rPr>
      </w:pPr>
      <w:r w:rsidRPr="00CE381C">
        <w:rPr>
          <w:rFonts w:ascii="Times New Roman" w:hAnsi="Times New Roman"/>
          <w:color w:val="000000"/>
          <w:sz w:val="28"/>
          <w:lang w:val="ru-RU"/>
        </w:rPr>
        <w:t xml:space="preserve">К концу обучения </w:t>
      </w:r>
      <w:r w:rsidRPr="00CE381C">
        <w:rPr>
          <w:rFonts w:ascii="Times New Roman" w:hAnsi="Times New Roman"/>
          <w:b/>
          <w:i/>
          <w:color w:val="000000"/>
          <w:sz w:val="28"/>
          <w:lang w:val="ru-RU"/>
        </w:rPr>
        <w:t>в 6 классе</w:t>
      </w:r>
      <w:r w:rsidRPr="00CE381C">
        <w:rPr>
          <w:rFonts w:ascii="Times New Roman" w:hAnsi="Times New Roman"/>
          <w:color w:val="000000"/>
          <w:sz w:val="28"/>
          <w:lang w:val="ru-RU"/>
        </w:rPr>
        <w:t xml:space="preserve"> обучающийся научится:</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CE381C">
        <w:rPr>
          <w:rFonts w:ascii="Times New Roman" w:hAnsi="Times New Roman"/>
          <w:color w:val="000000"/>
          <w:sz w:val="28"/>
          <w:lang w:val="ru-RU"/>
        </w:rPr>
        <w:t>физкультпауз</w:t>
      </w:r>
      <w:proofErr w:type="spellEnd"/>
      <w:r w:rsidRPr="00CE381C">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w:t>
      </w:r>
      <w:proofErr w:type="spellStart"/>
      <w:r w:rsidRPr="00CE381C">
        <w:rPr>
          <w:rFonts w:ascii="Times New Roman" w:hAnsi="Times New Roman"/>
          <w:color w:val="000000"/>
          <w:sz w:val="28"/>
          <w:lang w:val="ru-RU"/>
        </w:rPr>
        <w:t>общеразвивающих</w:t>
      </w:r>
      <w:proofErr w:type="spellEnd"/>
      <w:r w:rsidRPr="00CE381C">
        <w:rPr>
          <w:rFonts w:ascii="Times New Roman" w:hAnsi="Times New Roman"/>
          <w:color w:val="000000"/>
          <w:sz w:val="28"/>
          <w:lang w:val="ru-RU"/>
        </w:rPr>
        <w:t xml:space="preserve"> и сложно-координированных упражнений (девочки);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выполнять передвижение на лыжах одновременным </w:t>
      </w:r>
      <w:proofErr w:type="spellStart"/>
      <w:r w:rsidRPr="00CE381C">
        <w:rPr>
          <w:rFonts w:ascii="Times New Roman" w:hAnsi="Times New Roman"/>
          <w:color w:val="000000"/>
          <w:sz w:val="28"/>
          <w:lang w:val="ru-RU"/>
        </w:rPr>
        <w:t>одношажным</w:t>
      </w:r>
      <w:proofErr w:type="spellEnd"/>
      <w:r w:rsidRPr="00CE381C">
        <w:rPr>
          <w:rFonts w:ascii="Times New Roman" w:hAnsi="Times New Roman"/>
          <w:color w:val="000000"/>
          <w:sz w:val="28"/>
          <w:lang w:val="ru-RU"/>
        </w:rPr>
        <w:t xml:space="preserve">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226291" w:rsidRPr="00CE381C" w:rsidRDefault="00226291">
      <w:pPr>
        <w:spacing w:after="0" w:line="264" w:lineRule="auto"/>
        <w:ind w:left="120"/>
        <w:jc w:val="both"/>
        <w:rPr>
          <w:lang w:val="ru-RU"/>
        </w:rPr>
      </w:pPr>
    </w:p>
    <w:p w:rsidR="00226291" w:rsidRPr="00CE381C" w:rsidRDefault="008F25C8">
      <w:pPr>
        <w:spacing w:after="0" w:line="264" w:lineRule="auto"/>
        <w:ind w:left="120"/>
        <w:jc w:val="both"/>
        <w:rPr>
          <w:lang w:val="ru-RU"/>
        </w:rPr>
      </w:pPr>
      <w:r w:rsidRPr="00CE381C">
        <w:rPr>
          <w:rFonts w:ascii="Times New Roman" w:hAnsi="Times New Roman"/>
          <w:color w:val="000000"/>
          <w:sz w:val="28"/>
          <w:lang w:val="ru-RU"/>
        </w:rPr>
        <w:t xml:space="preserve">К концу обучения </w:t>
      </w:r>
      <w:r w:rsidRPr="00CE381C">
        <w:rPr>
          <w:rFonts w:ascii="Times New Roman" w:hAnsi="Times New Roman"/>
          <w:b/>
          <w:i/>
          <w:color w:val="000000"/>
          <w:sz w:val="28"/>
          <w:lang w:val="ru-RU"/>
        </w:rPr>
        <w:t>в 7 классе</w:t>
      </w:r>
      <w:r w:rsidRPr="00CE381C">
        <w:rPr>
          <w:rFonts w:ascii="Times New Roman" w:hAnsi="Times New Roman"/>
          <w:color w:val="000000"/>
          <w:sz w:val="28"/>
          <w:lang w:val="ru-RU"/>
        </w:rPr>
        <w:t xml:space="preserve"> обучающийся научится:</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CE381C">
        <w:rPr>
          <w:rFonts w:ascii="Times New Roman" w:hAnsi="Times New Roman"/>
          <w:color w:val="000000"/>
          <w:sz w:val="28"/>
          <w:lang w:val="ru-RU"/>
        </w:rPr>
        <w:t>Кетле</w:t>
      </w:r>
      <w:proofErr w:type="spellEnd"/>
      <w:r w:rsidRPr="00CE381C">
        <w:rPr>
          <w:rFonts w:ascii="Times New Roman" w:hAnsi="Times New Roman"/>
          <w:color w:val="000000"/>
          <w:sz w:val="28"/>
          <w:lang w:val="ru-RU"/>
        </w:rPr>
        <w:t xml:space="preserve">» и «ортостатической пробы» (по образцу);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составлять и самостоятельно разучивать комплекс </w:t>
      </w:r>
      <w:proofErr w:type="spellStart"/>
      <w:r w:rsidRPr="00CE381C">
        <w:rPr>
          <w:rFonts w:ascii="Times New Roman" w:hAnsi="Times New Roman"/>
          <w:color w:val="000000"/>
          <w:sz w:val="28"/>
          <w:lang w:val="ru-RU"/>
        </w:rPr>
        <w:t>степ-аэробики</w:t>
      </w:r>
      <w:proofErr w:type="spellEnd"/>
      <w:r w:rsidRPr="00CE381C">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выполнять беговые упражнения с преодолением препятствий способами «</w:t>
      </w:r>
      <w:proofErr w:type="spellStart"/>
      <w:r w:rsidRPr="00CE381C">
        <w:rPr>
          <w:rFonts w:ascii="Times New Roman" w:hAnsi="Times New Roman"/>
          <w:color w:val="000000"/>
          <w:sz w:val="28"/>
          <w:lang w:val="ru-RU"/>
        </w:rPr>
        <w:t>наступание</w:t>
      </w:r>
      <w:proofErr w:type="spellEnd"/>
      <w:r w:rsidRPr="00CE381C">
        <w:rPr>
          <w:rFonts w:ascii="Times New Roman" w:hAnsi="Times New Roman"/>
          <w:color w:val="000000"/>
          <w:sz w:val="28"/>
          <w:lang w:val="ru-RU"/>
        </w:rPr>
        <w:t xml:space="preserve">» и «прыжковый бег», применять их в беге по пересечённой местности;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выполнять переход с передвижения попеременным </w:t>
      </w:r>
      <w:proofErr w:type="spellStart"/>
      <w:r w:rsidRPr="00CE381C">
        <w:rPr>
          <w:rFonts w:ascii="Times New Roman" w:hAnsi="Times New Roman"/>
          <w:color w:val="000000"/>
          <w:sz w:val="28"/>
          <w:lang w:val="ru-RU"/>
        </w:rPr>
        <w:t>двухшажным</w:t>
      </w:r>
      <w:proofErr w:type="spellEnd"/>
      <w:r w:rsidRPr="00CE381C">
        <w:rPr>
          <w:rFonts w:ascii="Times New Roman" w:hAnsi="Times New Roman"/>
          <w:color w:val="000000"/>
          <w:sz w:val="28"/>
          <w:lang w:val="ru-RU"/>
        </w:rPr>
        <w:t xml:space="preserve"> ходом на передвижение одновременным </w:t>
      </w:r>
      <w:proofErr w:type="spellStart"/>
      <w:r w:rsidRPr="00CE381C">
        <w:rPr>
          <w:rFonts w:ascii="Times New Roman" w:hAnsi="Times New Roman"/>
          <w:color w:val="000000"/>
          <w:sz w:val="28"/>
          <w:lang w:val="ru-RU"/>
        </w:rPr>
        <w:t>одношажным</w:t>
      </w:r>
      <w:proofErr w:type="spellEnd"/>
      <w:r w:rsidRPr="00CE381C">
        <w:rPr>
          <w:rFonts w:ascii="Times New Roman" w:hAnsi="Times New Roman"/>
          <w:color w:val="000000"/>
          <w:sz w:val="28"/>
          <w:lang w:val="ru-RU"/>
        </w:rPr>
        <w:t xml:space="preserve">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демонстрировать и использовать технические действия спортивных игр: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226291" w:rsidRPr="00CE381C" w:rsidRDefault="00226291">
      <w:pPr>
        <w:spacing w:after="0" w:line="264" w:lineRule="auto"/>
        <w:ind w:left="120"/>
        <w:jc w:val="both"/>
        <w:rPr>
          <w:lang w:val="ru-RU"/>
        </w:rPr>
      </w:pPr>
    </w:p>
    <w:p w:rsidR="00226291" w:rsidRPr="00CE381C" w:rsidRDefault="008F25C8">
      <w:pPr>
        <w:spacing w:after="0" w:line="264" w:lineRule="auto"/>
        <w:ind w:left="120"/>
        <w:jc w:val="both"/>
        <w:rPr>
          <w:lang w:val="ru-RU"/>
        </w:rPr>
      </w:pPr>
      <w:r w:rsidRPr="00CE381C">
        <w:rPr>
          <w:rFonts w:ascii="Times New Roman" w:hAnsi="Times New Roman"/>
          <w:color w:val="000000"/>
          <w:sz w:val="28"/>
          <w:lang w:val="ru-RU"/>
        </w:rPr>
        <w:t xml:space="preserve">К концу обучения </w:t>
      </w:r>
      <w:r w:rsidRPr="00CE381C">
        <w:rPr>
          <w:rFonts w:ascii="Times New Roman" w:hAnsi="Times New Roman"/>
          <w:b/>
          <w:i/>
          <w:color w:val="000000"/>
          <w:sz w:val="28"/>
          <w:lang w:val="ru-RU"/>
        </w:rPr>
        <w:t>в 8 классе</w:t>
      </w:r>
      <w:r w:rsidRPr="00CE381C">
        <w:rPr>
          <w:rFonts w:ascii="Times New Roman" w:hAnsi="Times New Roman"/>
          <w:color w:val="000000"/>
          <w:sz w:val="28"/>
          <w:lang w:val="ru-RU"/>
        </w:rPr>
        <w:t xml:space="preserve"> обучающийся научится:</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выполнять передвижение на лыжах одновременным </w:t>
      </w:r>
      <w:proofErr w:type="spellStart"/>
      <w:r w:rsidRPr="00CE381C">
        <w:rPr>
          <w:rFonts w:ascii="Times New Roman" w:hAnsi="Times New Roman"/>
          <w:color w:val="000000"/>
          <w:sz w:val="28"/>
          <w:lang w:val="ru-RU"/>
        </w:rPr>
        <w:t>бесшажным</w:t>
      </w:r>
      <w:proofErr w:type="spellEnd"/>
      <w:r w:rsidRPr="00CE381C">
        <w:rPr>
          <w:rFonts w:ascii="Times New Roman" w:hAnsi="Times New Roman"/>
          <w:color w:val="000000"/>
          <w:sz w:val="28"/>
          <w:lang w:val="ru-RU"/>
        </w:rPr>
        <w:t xml:space="preserve"> ходом, переход с попеременного </w:t>
      </w:r>
      <w:proofErr w:type="spellStart"/>
      <w:r w:rsidRPr="00CE381C">
        <w:rPr>
          <w:rFonts w:ascii="Times New Roman" w:hAnsi="Times New Roman"/>
          <w:color w:val="000000"/>
          <w:sz w:val="28"/>
          <w:lang w:val="ru-RU"/>
        </w:rPr>
        <w:t>двухшажного</w:t>
      </w:r>
      <w:proofErr w:type="spellEnd"/>
      <w:r w:rsidRPr="00CE381C">
        <w:rPr>
          <w:rFonts w:ascii="Times New Roman" w:hAnsi="Times New Roman"/>
          <w:color w:val="000000"/>
          <w:sz w:val="28"/>
          <w:lang w:val="ru-RU"/>
        </w:rPr>
        <w:t xml:space="preserve"> хода на одновременный </w:t>
      </w:r>
      <w:proofErr w:type="spellStart"/>
      <w:r w:rsidRPr="00CE381C">
        <w:rPr>
          <w:rFonts w:ascii="Times New Roman" w:hAnsi="Times New Roman"/>
          <w:color w:val="000000"/>
          <w:sz w:val="28"/>
          <w:lang w:val="ru-RU"/>
        </w:rPr>
        <w:t>бесшажный</w:t>
      </w:r>
      <w:proofErr w:type="spellEnd"/>
      <w:r w:rsidRPr="00CE381C">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CE381C">
        <w:rPr>
          <w:rFonts w:ascii="Times New Roman" w:hAnsi="Times New Roman"/>
          <w:color w:val="000000"/>
          <w:sz w:val="28"/>
          <w:lang w:val="ru-RU"/>
        </w:rPr>
        <w:t>перелазанием</w:t>
      </w:r>
      <w:proofErr w:type="spellEnd"/>
      <w:r w:rsidRPr="00CE381C">
        <w:rPr>
          <w:rFonts w:ascii="Times New Roman" w:hAnsi="Times New Roman"/>
          <w:color w:val="000000"/>
          <w:sz w:val="28"/>
          <w:lang w:val="ru-RU"/>
        </w:rPr>
        <w:t xml:space="preserve"> (для бесснежных районов – имитация передвижения);</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выполнять прыжки в воду со стартовой тумбы;</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демонстрировать и использовать технические действия спортивных игр: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226291" w:rsidRPr="00CE381C" w:rsidRDefault="00226291">
      <w:pPr>
        <w:spacing w:after="0" w:line="264" w:lineRule="auto"/>
        <w:ind w:left="120"/>
        <w:jc w:val="both"/>
        <w:rPr>
          <w:lang w:val="ru-RU"/>
        </w:rPr>
      </w:pPr>
    </w:p>
    <w:p w:rsidR="00226291" w:rsidRPr="00CE381C" w:rsidRDefault="008F25C8">
      <w:pPr>
        <w:spacing w:after="0" w:line="264" w:lineRule="auto"/>
        <w:ind w:left="120"/>
        <w:jc w:val="both"/>
        <w:rPr>
          <w:lang w:val="ru-RU"/>
        </w:rPr>
      </w:pPr>
      <w:r w:rsidRPr="00CE381C">
        <w:rPr>
          <w:rFonts w:ascii="Times New Roman" w:hAnsi="Times New Roman"/>
          <w:color w:val="000000"/>
          <w:sz w:val="28"/>
          <w:lang w:val="ru-RU"/>
        </w:rPr>
        <w:t xml:space="preserve">К концу обучения </w:t>
      </w:r>
      <w:r w:rsidRPr="00CE381C">
        <w:rPr>
          <w:rFonts w:ascii="Times New Roman" w:hAnsi="Times New Roman"/>
          <w:b/>
          <w:i/>
          <w:color w:val="000000"/>
          <w:sz w:val="28"/>
          <w:lang w:val="ru-RU"/>
        </w:rPr>
        <w:t>в 9 классе</w:t>
      </w:r>
      <w:r w:rsidRPr="00CE381C">
        <w:rPr>
          <w:rFonts w:ascii="Times New Roman" w:hAnsi="Times New Roman"/>
          <w:color w:val="000000"/>
          <w:sz w:val="28"/>
          <w:lang w:val="ru-RU"/>
        </w:rPr>
        <w:t xml:space="preserve"> обучающийся научится:</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объяснять понятие «профессионально-прикладная физическая культура»;</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CE381C">
        <w:rPr>
          <w:rFonts w:ascii="Times New Roman" w:hAnsi="Times New Roman"/>
          <w:color w:val="000000"/>
          <w:sz w:val="28"/>
          <w:lang w:val="ru-RU"/>
        </w:rPr>
        <w:t>Генча</w:t>
      </w:r>
      <w:proofErr w:type="spellEnd"/>
      <w:r w:rsidRPr="00CE381C">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CE381C">
        <w:rPr>
          <w:rFonts w:ascii="Times New Roman" w:hAnsi="Times New Roman"/>
          <w:color w:val="000000"/>
          <w:sz w:val="28"/>
          <w:lang w:val="ru-RU"/>
        </w:rPr>
        <w:t>размахиванияи</w:t>
      </w:r>
      <w:proofErr w:type="spellEnd"/>
      <w:r w:rsidRPr="00CE381C">
        <w:rPr>
          <w:rFonts w:ascii="Times New Roman" w:hAnsi="Times New Roman"/>
          <w:color w:val="000000"/>
          <w:sz w:val="28"/>
          <w:lang w:val="ru-RU"/>
        </w:rPr>
        <w:t xml:space="preserve"> соскока вперёд способом «прогнувшись» (юноши);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составлять и выполнять композицию упражнений </w:t>
      </w:r>
      <w:proofErr w:type="spellStart"/>
      <w:r w:rsidRPr="00CE381C">
        <w:rPr>
          <w:rFonts w:ascii="Times New Roman" w:hAnsi="Times New Roman"/>
          <w:color w:val="000000"/>
          <w:sz w:val="28"/>
          <w:lang w:val="ru-RU"/>
        </w:rPr>
        <w:t>черлидинга</w:t>
      </w:r>
      <w:proofErr w:type="spellEnd"/>
      <w:r w:rsidRPr="00CE381C">
        <w:rPr>
          <w:rFonts w:ascii="Times New Roman" w:hAnsi="Times New Roman"/>
          <w:color w:val="000000"/>
          <w:sz w:val="28"/>
          <w:lang w:val="ru-RU"/>
        </w:rPr>
        <w:t xml:space="preserve"> с построением пирамид, элементами </w:t>
      </w:r>
      <w:proofErr w:type="spellStart"/>
      <w:r w:rsidRPr="00CE381C">
        <w:rPr>
          <w:rFonts w:ascii="Times New Roman" w:hAnsi="Times New Roman"/>
          <w:color w:val="000000"/>
          <w:sz w:val="28"/>
          <w:lang w:val="ru-RU"/>
        </w:rPr>
        <w:t>степ-аэробики</w:t>
      </w:r>
      <w:proofErr w:type="spellEnd"/>
      <w:r w:rsidRPr="00CE381C">
        <w:rPr>
          <w:rFonts w:ascii="Times New Roman" w:hAnsi="Times New Roman"/>
          <w:color w:val="000000"/>
          <w:sz w:val="28"/>
          <w:lang w:val="ru-RU"/>
        </w:rPr>
        <w:t xml:space="preserve"> и акробатики (девушки);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выполнять повороты кувырком, маятником;</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выполнять технические элементы брассом в согласовании с дыханием;</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226291" w:rsidRPr="00CE381C" w:rsidRDefault="008F25C8">
      <w:pPr>
        <w:spacing w:after="0" w:line="264" w:lineRule="auto"/>
        <w:ind w:firstLine="600"/>
        <w:jc w:val="both"/>
        <w:rPr>
          <w:lang w:val="ru-RU"/>
        </w:rPr>
      </w:pPr>
      <w:r w:rsidRPr="00CE381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26291" w:rsidRPr="00CE381C" w:rsidRDefault="00226291">
      <w:pPr>
        <w:spacing w:after="0"/>
        <w:ind w:left="120"/>
        <w:rPr>
          <w:lang w:val="ru-RU"/>
        </w:rPr>
      </w:pPr>
    </w:p>
    <w:p w:rsidR="00226291" w:rsidRPr="00CE381C" w:rsidRDefault="00226291">
      <w:pPr>
        <w:rPr>
          <w:lang w:val="ru-RU"/>
        </w:rPr>
        <w:sectPr w:rsidR="00226291" w:rsidRPr="00CE381C">
          <w:pgSz w:w="11906" w:h="16383"/>
          <w:pgMar w:top="1134" w:right="850" w:bottom="1134" w:left="1701" w:header="720" w:footer="720" w:gutter="0"/>
          <w:cols w:space="720"/>
        </w:sectPr>
      </w:pPr>
    </w:p>
    <w:p w:rsidR="00226291" w:rsidRDefault="008F25C8">
      <w:pPr>
        <w:spacing w:after="0"/>
        <w:ind w:left="120"/>
      </w:pPr>
      <w:bookmarkStart w:id="14" w:name="block-77024813"/>
      <w:bookmarkEnd w:id="9"/>
      <w:r w:rsidRPr="00CE381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26291" w:rsidRDefault="008F25C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226291">
        <w:trPr>
          <w:trHeight w:val="144"/>
          <w:tblCellSpacing w:w="20" w:type="nil"/>
        </w:trPr>
        <w:tc>
          <w:tcPr>
            <w:tcW w:w="510" w:type="dxa"/>
            <w:vMerge w:val="restart"/>
            <w:tcMar>
              <w:top w:w="50" w:type="dxa"/>
              <w:left w:w="100" w:type="dxa"/>
            </w:tcMar>
            <w:vAlign w:val="center"/>
          </w:tcPr>
          <w:p w:rsidR="00226291" w:rsidRDefault="008F25C8">
            <w:pPr>
              <w:spacing w:after="0"/>
              <w:ind w:left="135"/>
            </w:pPr>
            <w:r>
              <w:rPr>
                <w:rFonts w:ascii="Times New Roman" w:hAnsi="Times New Roman"/>
                <w:b/>
                <w:color w:val="000000"/>
                <w:sz w:val="24"/>
              </w:rPr>
              <w:t xml:space="preserve">№ п/п </w:t>
            </w:r>
          </w:p>
          <w:p w:rsidR="00226291" w:rsidRDefault="00226291">
            <w:pPr>
              <w:spacing w:after="0"/>
              <w:ind w:left="135"/>
            </w:pPr>
          </w:p>
        </w:tc>
        <w:tc>
          <w:tcPr>
            <w:tcW w:w="2816"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26291" w:rsidRDefault="00226291">
            <w:pPr>
              <w:spacing w:after="0"/>
              <w:ind w:left="135"/>
            </w:pPr>
          </w:p>
        </w:tc>
        <w:tc>
          <w:tcPr>
            <w:tcW w:w="0" w:type="auto"/>
            <w:gridSpan w:val="3"/>
            <w:tcMar>
              <w:top w:w="50" w:type="dxa"/>
              <w:left w:w="100" w:type="dxa"/>
            </w:tcMar>
            <w:vAlign w:val="center"/>
          </w:tcPr>
          <w:p w:rsidR="00226291" w:rsidRDefault="008F25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6291" w:rsidRDefault="00226291">
            <w:pPr>
              <w:spacing w:after="0"/>
              <w:ind w:left="135"/>
            </w:pPr>
          </w:p>
        </w:tc>
      </w:tr>
      <w:tr w:rsidR="00226291">
        <w:trPr>
          <w:trHeight w:val="144"/>
          <w:tblCellSpacing w:w="20" w:type="nil"/>
        </w:trPr>
        <w:tc>
          <w:tcPr>
            <w:tcW w:w="0" w:type="auto"/>
            <w:vMerge/>
            <w:tcBorders>
              <w:top w:val="nil"/>
            </w:tcBorders>
            <w:tcMar>
              <w:top w:w="50" w:type="dxa"/>
              <w:left w:w="100" w:type="dxa"/>
            </w:tcMar>
          </w:tcPr>
          <w:p w:rsidR="00226291" w:rsidRDefault="00226291"/>
        </w:tc>
        <w:tc>
          <w:tcPr>
            <w:tcW w:w="0" w:type="auto"/>
            <w:vMerge/>
            <w:tcBorders>
              <w:top w:val="nil"/>
            </w:tcBorders>
            <w:tcMar>
              <w:top w:w="50" w:type="dxa"/>
              <w:left w:w="100" w:type="dxa"/>
            </w:tcMar>
          </w:tcPr>
          <w:p w:rsidR="00226291" w:rsidRDefault="00226291"/>
        </w:tc>
        <w:tc>
          <w:tcPr>
            <w:tcW w:w="994"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6291" w:rsidRDefault="00226291">
            <w:pPr>
              <w:spacing w:after="0"/>
              <w:ind w:left="135"/>
            </w:pPr>
          </w:p>
        </w:tc>
        <w:tc>
          <w:tcPr>
            <w:tcW w:w="1719"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1805"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0" w:type="auto"/>
            <w:vMerge/>
            <w:tcBorders>
              <w:top w:val="nil"/>
            </w:tcBorders>
            <w:tcMar>
              <w:top w:w="50" w:type="dxa"/>
              <w:left w:w="100" w:type="dxa"/>
            </w:tcMar>
          </w:tcPr>
          <w:p w:rsidR="00226291" w:rsidRDefault="00226291"/>
        </w:tc>
      </w:tr>
      <w:tr w:rsidR="00226291" w:rsidRPr="00656A0A">
        <w:trPr>
          <w:trHeight w:val="144"/>
          <w:tblCellSpacing w:w="20" w:type="nil"/>
        </w:trPr>
        <w:tc>
          <w:tcPr>
            <w:tcW w:w="0" w:type="auto"/>
            <w:gridSpan w:val="6"/>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b/>
                <w:color w:val="000000"/>
                <w:sz w:val="24"/>
                <w:lang w:val="ru-RU"/>
              </w:rPr>
              <w:t>Раздел 1.</w:t>
            </w:r>
            <w:r w:rsidRPr="00CE381C">
              <w:rPr>
                <w:rFonts w:ascii="Times New Roman" w:hAnsi="Times New Roman"/>
                <w:color w:val="000000"/>
                <w:sz w:val="24"/>
                <w:lang w:val="ru-RU"/>
              </w:rPr>
              <w:t xml:space="preserve"> </w:t>
            </w:r>
            <w:r w:rsidRPr="00CE381C">
              <w:rPr>
                <w:rFonts w:ascii="Times New Roman" w:hAnsi="Times New Roman"/>
                <w:b/>
                <w:color w:val="000000"/>
                <w:sz w:val="24"/>
                <w:lang w:val="ru-RU"/>
              </w:rPr>
              <w:t>Знания о физической культуре</w:t>
            </w: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1.1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r>
              <w:rPr>
                <w:rFonts w:ascii="Times New Roman" w:hAnsi="Times New Roman"/>
                <w:b/>
                <w:color w:val="000000"/>
                <w:sz w:val="24"/>
              </w:rPr>
              <w:t>ФИЗИЧЕСКОЕ СОВЕРШЕНСТВОВАНИЕ</w:t>
            </w:r>
          </w:p>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1.1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2.2</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2.3</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2.4</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 xml:space="preserve">Спортивные игры. Баскетбол (модуль </w:t>
            </w:r>
            <w:r w:rsidRPr="00CE381C">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2.6</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2.7</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2"/>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26291" w:rsidRDefault="00226291"/>
        </w:tc>
      </w:tr>
    </w:tbl>
    <w:p w:rsidR="00226291" w:rsidRDefault="00226291">
      <w:pPr>
        <w:sectPr w:rsidR="00226291">
          <w:pgSz w:w="16383" w:h="11906" w:orient="landscape"/>
          <w:pgMar w:top="1134" w:right="850" w:bottom="1134" w:left="1701" w:header="720" w:footer="720" w:gutter="0"/>
          <w:cols w:space="720"/>
        </w:sectPr>
      </w:pPr>
    </w:p>
    <w:p w:rsidR="00226291" w:rsidRDefault="008F25C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226291">
        <w:trPr>
          <w:trHeight w:val="144"/>
          <w:tblCellSpacing w:w="20" w:type="nil"/>
        </w:trPr>
        <w:tc>
          <w:tcPr>
            <w:tcW w:w="510" w:type="dxa"/>
            <w:vMerge w:val="restart"/>
            <w:tcMar>
              <w:top w:w="50" w:type="dxa"/>
              <w:left w:w="100" w:type="dxa"/>
            </w:tcMar>
            <w:vAlign w:val="center"/>
          </w:tcPr>
          <w:p w:rsidR="00226291" w:rsidRDefault="008F25C8">
            <w:pPr>
              <w:spacing w:after="0"/>
              <w:ind w:left="135"/>
            </w:pPr>
            <w:r>
              <w:rPr>
                <w:rFonts w:ascii="Times New Roman" w:hAnsi="Times New Roman"/>
                <w:b/>
                <w:color w:val="000000"/>
                <w:sz w:val="24"/>
              </w:rPr>
              <w:t xml:space="preserve">№ п/п </w:t>
            </w:r>
          </w:p>
          <w:p w:rsidR="00226291" w:rsidRDefault="00226291">
            <w:pPr>
              <w:spacing w:after="0"/>
              <w:ind w:left="135"/>
            </w:pPr>
          </w:p>
        </w:tc>
        <w:tc>
          <w:tcPr>
            <w:tcW w:w="2816"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26291" w:rsidRDefault="00226291">
            <w:pPr>
              <w:spacing w:after="0"/>
              <w:ind w:left="135"/>
            </w:pPr>
          </w:p>
        </w:tc>
        <w:tc>
          <w:tcPr>
            <w:tcW w:w="0" w:type="auto"/>
            <w:gridSpan w:val="3"/>
            <w:tcMar>
              <w:top w:w="50" w:type="dxa"/>
              <w:left w:w="100" w:type="dxa"/>
            </w:tcMar>
            <w:vAlign w:val="center"/>
          </w:tcPr>
          <w:p w:rsidR="00226291" w:rsidRDefault="008F25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6291" w:rsidRDefault="00226291">
            <w:pPr>
              <w:spacing w:after="0"/>
              <w:ind w:left="135"/>
            </w:pPr>
          </w:p>
        </w:tc>
      </w:tr>
      <w:tr w:rsidR="00226291">
        <w:trPr>
          <w:trHeight w:val="144"/>
          <w:tblCellSpacing w:w="20" w:type="nil"/>
        </w:trPr>
        <w:tc>
          <w:tcPr>
            <w:tcW w:w="0" w:type="auto"/>
            <w:vMerge/>
            <w:tcBorders>
              <w:top w:val="nil"/>
            </w:tcBorders>
            <w:tcMar>
              <w:top w:w="50" w:type="dxa"/>
              <w:left w:w="100" w:type="dxa"/>
            </w:tcMar>
          </w:tcPr>
          <w:p w:rsidR="00226291" w:rsidRDefault="00226291"/>
        </w:tc>
        <w:tc>
          <w:tcPr>
            <w:tcW w:w="0" w:type="auto"/>
            <w:vMerge/>
            <w:tcBorders>
              <w:top w:val="nil"/>
            </w:tcBorders>
            <w:tcMar>
              <w:top w:w="50" w:type="dxa"/>
              <w:left w:w="100" w:type="dxa"/>
            </w:tcMar>
          </w:tcPr>
          <w:p w:rsidR="00226291" w:rsidRDefault="00226291"/>
        </w:tc>
        <w:tc>
          <w:tcPr>
            <w:tcW w:w="994"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6291" w:rsidRDefault="00226291">
            <w:pPr>
              <w:spacing w:after="0"/>
              <w:ind w:left="135"/>
            </w:pPr>
          </w:p>
        </w:tc>
        <w:tc>
          <w:tcPr>
            <w:tcW w:w="1719"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1805"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0" w:type="auto"/>
            <w:vMerge/>
            <w:tcBorders>
              <w:top w:val="nil"/>
            </w:tcBorders>
            <w:tcMar>
              <w:top w:w="50" w:type="dxa"/>
              <w:left w:w="100" w:type="dxa"/>
            </w:tcMar>
          </w:tcPr>
          <w:p w:rsidR="00226291" w:rsidRDefault="00226291"/>
        </w:tc>
      </w:tr>
      <w:tr w:rsidR="00226291" w:rsidRPr="00656A0A">
        <w:trPr>
          <w:trHeight w:val="144"/>
          <w:tblCellSpacing w:w="20" w:type="nil"/>
        </w:trPr>
        <w:tc>
          <w:tcPr>
            <w:tcW w:w="0" w:type="auto"/>
            <w:gridSpan w:val="6"/>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b/>
                <w:color w:val="000000"/>
                <w:sz w:val="24"/>
                <w:lang w:val="ru-RU"/>
              </w:rPr>
              <w:t>Раздел 1.</w:t>
            </w:r>
            <w:r w:rsidRPr="00CE381C">
              <w:rPr>
                <w:rFonts w:ascii="Times New Roman" w:hAnsi="Times New Roman"/>
                <w:color w:val="000000"/>
                <w:sz w:val="24"/>
                <w:lang w:val="ru-RU"/>
              </w:rPr>
              <w:t xml:space="preserve"> </w:t>
            </w:r>
            <w:r w:rsidRPr="00CE381C">
              <w:rPr>
                <w:rFonts w:ascii="Times New Roman" w:hAnsi="Times New Roman"/>
                <w:b/>
                <w:color w:val="000000"/>
                <w:sz w:val="24"/>
                <w:lang w:val="ru-RU"/>
              </w:rPr>
              <w:t>Знания о физической культуре</w:t>
            </w: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1.1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r>
              <w:rPr>
                <w:rFonts w:ascii="Times New Roman" w:hAnsi="Times New Roman"/>
                <w:b/>
                <w:color w:val="000000"/>
                <w:sz w:val="24"/>
              </w:rPr>
              <w:t>ФИЗИЧЕСКОЕ СОВЕРШЕНСТВОВАНИЕ</w:t>
            </w:r>
          </w:p>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1.1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2.2</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2.3</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2.4</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2.6</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2.7</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2"/>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26291" w:rsidRDefault="00226291"/>
        </w:tc>
      </w:tr>
    </w:tbl>
    <w:p w:rsidR="00226291" w:rsidRDefault="00226291">
      <w:pPr>
        <w:sectPr w:rsidR="00226291">
          <w:pgSz w:w="16383" w:h="11906" w:orient="landscape"/>
          <w:pgMar w:top="1134" w:right="850" w:bottom="1134" w:left="1701" w:header="720" w:footer="720" w:gutter="0"/>
          <w:cols w:space="720"/>
        </w:sectPr>
      </w:pPr>
    </w:p>
    <w:p w:rsidR="00226291" w:rsidRDefault="008F25C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226291">
        <w:trPr>
          <w:trHeight w:val="144"/>
          <w:tblCellSpacing w:w="20" w:type="nil"/>
        </w:trPr>
        <w:tc>
          <w:tcPr>
            <w:tcW w:w="510" w:type="dxa"/>
            <w:vMerge w:val="restart"/>
            <w:tcMar>
              <w:top w:w="50" w:type="dxa"/>
              <w:left w:w="100" w:type="dxa"/>
            </w:tcMar>
            <w:vAlign w:val="center"/>
          </w:tcPr>
          <w:p w:rsidR="00226291" w:rsidRDefault="008F25C8">
            <w:pPr>
              <w:spacing w:after="0"/>
              <w:ind w:left="135"/>
            </w:pPr>
            <w:r>
              <w:rPr>
                <w:rFonts w:ascii="Times New Roman" w:hAnsi="Times New Roman"/>
                <w:b/>
                <w:color w:val="000000"/>
                <w:sz w:val="24"/>
              </w:rPr>
              <w:t xml:space="preserve">№ п/п </w:t>
            </w:r>
          </w:p>
          <w:p w:rsidR="00226291" w:rsidRDefault="00226291">
            <w:pPr>
              <w:spacing w:after="0"/>
              <w:ind w:left="135"/>
            </w:pPr>
          </w:p>
        </w:tc>
        <w:tc>
          <w:tcPr>
            <w:tcW w:w="2816"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26291" w:rsidRDefault="00226291">
            <w:pPr>
              <w:spacing w:after="0"/>
              <w:ind w:left="135"/>
            </w:pPr>
          </w:p>
        </w:tc>
        <w:tc>
          <w:tcPr>
            <w:tcW w:w="0" w:type="auto"/>
            <w:gridSpan w:val="3"/>
            <w:tcMar>
              <w:top w:w="50" w:type="dxa"/>
              <w:left w:w="100" w:type="dxa"/>
            </w:tcMar>
            <w:vAlign w:val="center"/>
          </w:tcPr>
          <w:p w:rsidR="00226291" w:rsidRDefault="008F25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6291" w:rsidRDefault="00226291">
            <w:pPr>
              <w:spacing w:after="0"/>
              <w:ind w:left="135"/>
            </w:pPr>
          </w:p>
        </w:tc>
      </w:tr>
      <w:tr w:rsidR="00226291">
        <w:trPr>
          <w:trHeight w:val="144"/>
          <w:tblCellSpacing w:w="20" w:type="nil"/>
        </w:trPr>
        <w:tc>
          <w:tcPr>
            <w:tcW w:w="0" w:type="auto"/>
            <w:vMerge/>
            <w:tcBorders>
              <w:top w:val="nil"/>
            </w:tcBorders>
            <w:tcMar>
              <w:top w:w="50" w:type="dxa"/>
              <w:left w:w="100" w:type="dxa"/>
            </w:tcMar>
          </w:tcPr>
          <w:p w:rsidR="00226291" w:rsidRDefault="00226291"/>
        </w:tc>
        <w:tc>
          <w:tcPr>
            <w:tcW w:w="0" w:type="auto"/>
            <w:vMerge/>
            <w:tcBorders>
              <w:top w:val="nil"/>
            </w:tcBorders>
            <w:tcMar>
              <w:top w:w="50" w:type="dxa"/>
              <w:left w:w="100" w:type="dxa"/>
            </w:tcMar>
          </w:tcPr>
          <w:p w:rsidR="00226291" w:rsidRDefault="00226291"/>
        </w:tc>
        <w:tc>
          <w:tcPr>
            <w:tcW w:w="994"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6291" w:rsidRDefault="00226291">
            <w:pPr>
              <w:spacing w:after="0"/>
              <w:ind w:left="135"/>
            </w:pPr>
          </w:p>
        </w:tc>
        <w:tc>
          <w:tcPr>
            <w:tcW w:w="1719"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1805"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0" w:type="auto"/>
            <w:vMerge/>
            <w:tcBorders>
              <w:top w:val="nil"/>
            </w:tcBorders>
            <w:tcMar>
              <w:top w:w="50" w:type="dxa"/>
              <w:left w:w="100" w:type="dxa"/>
            </w:tcMar>
          </w:tcPr>
          <w:p w:rsidR="00226291" w:rsidRDefault="00226291"/>
        </w:tc>
      </w:tr>
      <w:tr w:rsidR="00226291" w:rsidRPr="00656A0A">
        <w:trPr>
          <w:trHeight w:val="144"/>
          <w:tblCellSpacing w:w="20" w:type="nil"/>
        </w:trPr>
        <w:tc>
          <w:tcPr>
            <w:tcW w:w="0" w:type="auto"/>
            <w:gridSpan w:val="6"/>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b/>
                <w:color w:val="000000"/>
                <w:sz w:val="24"/>
                <w:lang w:val="ru-RU"/>
              </w:rPr>
              <w:t>Раздел 1.</w:t>
            </w:r>
            <w:r w:rsidRPr="00CE381C">
              <w:rPr>
                <w:rFonts w:ascii="Times New Roman" w:hAnsi="Times New Roman"/>
                <w:color w:val="000000"/>
                <w:sz w:val="24"/>
                <w:lang w:val="ru-RU"/>
              </w:rPr>
              <w:t xml:space="preserve"> </w:t>
            </w:r>
            <w:r w:rsidRPr="00CE381C">
              <w:rPr>
                <w:rFonts w:ascii="Times New Roman" w:hAnsi="Times New Roman"/>
                <w:b/>
                <w:color w:val="000000"/>
                <w:sz w:val="24"/>
                <w:lang w:val="ru-RU"/>
              </w:rPr>
              <w:t>Знания о физической культуре</w:t>
            </w: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1.1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r>
              <w:rPr>
                <w:rFonts w:ascii="Times New Roman" w:hAnsi="Times New Roman"/>
                <w:b/>
                <w:color w:val="000000"/>
                <w:sz w:val="24"/>
              </w:rPr>
              <w:t>ФИЗИЧЕСКОЕ СОВЕРШЕНСТВОВАНИЕ</w:t>
            </w:r>
          </w:p>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1.1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2.2</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2.3</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2.4</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2.6</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2.7</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2"/>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26291" w:rsidRDefault="00226291"/>
        </w:tc>
      </w:tr>
    </w:tbl>
    <w:p w:rsidR="00226291" w:rsidRDefault="00226291">
      <w:pPr>
        <w:sectPr w:rsidR="00226291">
          <w:pgSz w:w="16383" w:h="11906" w:orient="landscape"/>
          <w:pgMar w:top="1134" w:right="850" w:bottom="1134" w:left="1701" w:header="720" w:footer="720" w:gutter="0"/>
          <w:cols w:space="720"/>
        </w:sectPr>
      </w:pPr>
    </w:p>
    <w:p w:rsidR="00226291" w:rsidRDefault="008F25C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226291">
        <w:trPr>
          <w:trHeight w:val="144"/>
          <w:tblCellSpacing w:w="20" w:type="nil"/>
        </w:trPr>
        <w:tc>
          <w:tcPr>
            <w:tcW w:w="510" w:type="dxa"/>
            <w:vMerge w:val="restart"/>
            <w:tcMar>
              <w:top w:w="50" w:type="dxa"/>
              <w:left w:w="100" w:type="dxa"/>
            </w:tcMar>
            <w:vAlign w:val="center"/>
          </w:tcPr>
          <w:p w:rsidR="00226291" w:rsidRDefault="008F25C8">
            <w:pPr>
              <w:spacing w:after="0"/>
              <w:ind w:left="135"/>
            </w:pPr>
            <w:r>
              <w:rPr>
                <w:rFonts w:ascii="Times New Roman" w:hAnsi="Times New Roman"/>
                <w:b/>
                <w:color w:val="000000"/>
                <w:sz w:val="24"/>
              </w:rPr>
              <w:t xml:space="preserve">№ п/п </w:t>
            </w:r>
          </w:p>
          <w:p w:rsidR="00226291" w:rsidRDefault="00226291">
            <w:pPr>
              <w:spacing w:after="0"/>
              <w:ind w:left="135"/>
            </w:pPr>
          </w:p>
        </w:tc>
        <w:tc>
          <w:tcPr>
            <w:tcW w:w="2816"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26291" w:rsidRDefault="00226291">
            <w:pPr>
              <w:spacing w:after="0"/>
              <w:ind w:left="135"/>
            </w:pPr>
          </w:p>
        </w:tc>
        <w:tc>
          <w:tcPr>
            <w:tcW w:w="0" w:type="auto"/>
            <w:gridSpan w:val="3"/>
            <w:tcMar>
              <w:top w:w="50" w:type="dxa"/>
              <w:left w:w="100" w:type="dxa"/>
            </w:tcMar>
            <w:vAlign w:val="center"/>
          </w:tcPr>
          <w:p w:rsidR="00226291" w:rsidRDefault="008F25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6291" w:rsidRDefault="00226291">
            <w:pPr>
              <w:spacing w:after="0"/>
              <w:ind w:left="135"/>
            </w:pPr>
          </w:p>
        </w:tc>
      </w:tr>
      <w:tr w:rsidR="00226291">
        <w:trPr>
          <w:trHeight w:val="144"/>
          <w:tblCellSpacing w:w="20" w:type="nil"/>
        </w:trPr>
        <w:tc>
          <w:tcPr>
            <w:tcW w:w="0" w:type="auto"/>
            <w:vMerge/>
            <w:tcBorders>
              <w:top w:val="nil"/>
            </w:tcBorders>
            <w:tcMar>
              <w:top w:w="50" w:type="dxa"/>
              <w:left w:w="100" w:type="dxa"/>
            </w:tcMar>
          </w:tcPr>
          <w:p w:rsidR="00226291" w:rsidRDefault="00226291"/>
        </w:tc>
        <w:tc>
          <w:tcPr>
            <w:tcW w:w="0" w:type="auto"/>
            <w:vMerge/>
            <w:tcBorders>
              <w:top w:val="nil"/>
            </w:tcBorders>
            <w:tcMar>
              <w:top w:w="50" w:type="dxa"/>
              <w:left w:w="100" w:type="dxa"/>
            </w:tcMar>
          </w:tcPr>
          <w:p w:rsidR="00226291" w:rsidRDefault="00226291"/>
        </w:tc>
        <w:tc>
          <w:tcPr>
            <w:tcW w:w="994"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6291" w:rsidRDefault="00226291">
            <w:pPr>
              <w:spacing w:after="0"/>
              <w:ind w:left="135"/>
            </w:pPr>
          </w:p>
        </w:tc>
        <w:tc>
          <w:tcPr>
            <w:tcW w:w="1719"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1805"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0" w:type="auto"/>
            <w:vMerge/>
            <w:tcBorders>
              <w:top w:val="nil"/>
            </w:tcBorders>
            <w:tcMar>
              <w:top w:w="50" w:type="dxa"/>
              <w:left w:w="100" w:type="dxa"/>
            </w:tcMar>
          </w:tcPr>
          <w:p w:rsidR="00226291" w:rsidRDefault="00226291"/>
        </w:tc>
      </w:tr>
      <w:tr w:rsidR="00226291" w:rsidRPr="00656A0A">
        <w:trPr>
          <w:trHeight w:val="144"/>
          <w:tblCellSpacing w:w="20" w:type="nil"/>
        </w:trPr>
        <w:tc>
          <w:tcPr>
            <w:tcW w:w="0" w:type="auto"/>
            <w:gridSpan w:val="6"/>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b/>
                <w:color w:val="000000"/>
                <w:sz w:val="24"/>
                <w:lang w:val="ru-RU"/>
              </w:rPr>
              <w:t>Раздел 1.</w:t>
            </w:r>
            <w:r w:rsidRPr="00CE381C">
              <w:rPr>
                <w:rFonts w:ascii="Times New Roman" w:hAnsi="Times New Roman"/>
                <w:color w:val="000000"/>
                <w:sz w:val="24"/>
                <w:lang w:val="ru-RU"/>
              </w:rPr>
              <w:t xml:space="preserve"> </w:t>
            </w:r>
            <w:r w:rsidRPr="00CE381C">
              <w:rPr>
                <w:rFonts w:ascii="Times New Roman" w:hAnsi="Times New Roman"/>
                <w:b/>
                <w:color w:val="000000"/>
                <w:sz w:val="24"/>
                <w:lang w:val="ru-RU"/>
              </w:rPr>
              <w:t>Знания о физической культуре</w:t>
            </w: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1.1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r>
              <w:rPr>
                <w:rFonts w:ascii="Times New Roman" w:hAnsi="Times New Roman"/>
                <w:b/>
                <w:color w:val="000000"/>
                <w:sz w:val="24"/>
              </w:rPr>
              <w:t>ФИЗИЧЕСКОЕ СОВЕРШЕНСТВОВАНИЕ</w:t>
            </w:r>
          </w:p>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1.1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2.2</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2.3</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2.4</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2.5</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 xml:space="preserve">Спортивные игры. Баскетбол (модуль </w:t>
            </w:r>
            <w:r w:rsidRPr="00CE381C">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2.7</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2.8</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2"/>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26291" w:rsidRDefault="00226291"/>
        </w:tc>
      </w:tr>
    </w:tbl>
    <w:p w:rsidR="00226291" w:rsidRDefault="00226291">
      <w:pPr>
        <w:sectPr w:rsidR="00226291">
          <w:pgSz w:w="16383" w:h="11906" w:orient="landscape"/>
          <w:pgMar w:top="1134" w:right="850" w:bottom="1134" w:left="1701" w:header="720" w:footer="720" w:gutter="0"/>
          <w:cols w:space="720"/>
        </w:sectPr>
      </w:pPr>
    </w:p>
    <w:p w:rsidR="00226291" w:rsidRDefault="008F25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226291">
        <w:trPr>
          <w:trHeight w:val="144"/>
          <w:tblCellSpacing w:w="20" w:type="nil"/>
        </w:trPr>
        <w:tc>
          <w:tcPr>
            <w:tcW w:w="510" w:type="dxa"/>
            <w:vMerge w:val="restart"/>
            <w:tcMar>
              <w:top w:w="50" w:type="dxa"/>
              <w:left w:w="100" w:type="dxa"/>
            </w:tcMar>
            <w:vAlign w:val="center"/>
          </w:tcPr>
          <w:p w:rsidR="00226291" w:rsidRDefault="008F25C8">
            <w:pPr>
              <w:spacing w:after="0"/>
              <w:ind w:left="135"/>
            </w:pPr>
            <w:r>
              <w:rPr>
                <w:rFonts w:ascii="Times New Roman" w:hAnsi="Times New Roman"/>
                <w:b/>
                <w:color w:val="000000"/>
                <w:sz w:val="24"/>
              </w:rPr>
              <w:t xml:space="preserve">№ п/п </w:t>
            </w:r>
          </w:p>
          <w:p w:rsidR="00226291" w:rsidRDefault="00226291">
            <w:pPr>
              <w:spacing w:after="0"/>
              <w:ind w:left="135"/>
            </w:pPr>
          </w:p>
        </w:tc>
        <w:tc>
          <w:tcPr>
            <w:tcW w:w="2816"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26291" w:rsidRDefault="00226291">
            <w:pPr>
              <w:spacing w:after="0"/>
              <w:ind w:left="135"/>
            </w:pPr>
          </w:p>
        </w:tc>
        <w:tc>
          <w:tcPr>
            <w:tcW w:w="0" w:type="auto"/>
            <w:gridSpan w:val="3"/>
            <w:tcMar>
              <w:top w:w="50" w:type="dxa"/>
              <w:left w:w="100" w:type="dxa"/>
            </w:tcMar>
            <w:vAlign w:val="center"/>
          </w:tcPr>
          <w:p w:rsidR="00226291" w:rsidRDefault="008F25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6291" w:rsidRDefault="00226291">
            <w:pPr>
              <w:spacing w:after="0"/>
              <w:ind w:left="135"/>
            </w:pPr>
          </w:p>
        </w:tc>
      </w:tr>
      <w:tr w:rsidR="00226291">
        <w:trPr>
          <w:trHeight w:val="144"/>
          <w:tblCellSpacing w:w="20" w:type="nil"/>
        </w:trPr>
        <w:tc>
          <w:tcPr>
            <w:tcW w:w="0" w:type="auto"/>
            <w:vMerge/>
            <w:tcBorders>
              <w:top w:val="nil"/>
            </w:tcBorders>
            <w:tcMar>
              <w:top w:w="50" w:type="dxa"/>
              <w:left w:w="100" w:type="dxa"/>
            </w:tcMar>
          </w:tcPr>
          <w:p w:rsidR="00226291" w:rsidRDefault="00226291"/>
        </w:tc>
        <w:tc>
          <w:tcPr>
            <w:tcW w:w="0" w:type="auto"/>
            <w:vMerge/>
            <w:tcBorders>
              <w:top w:val="nil"/>
            </w:tcBorders>
            <w:tcMar>
              <w:top w:w="50" w:type="dxa"/>
              <w:left w:w="100" w:type="dxa"/>
            </w:tcMar>
          </w:tcPr>
          <w:p w:rsidR="00226291" w:rsidRDefault="00226291"/>
        </w:tc>
        <w:tc>
          <w:tcPr>
            <w:tcW w:w="994"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6291" w:rsidRDefault="00226291">
            <w:pPr>
              <w:spacing w:after="0"/>
              <w:ind w:left="135"/>
            </w:pPr>
          </w:p>
        </w:tc>
        <w:tc>
          <w:tcPr>
            <w:tcW w:w="1719"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1805"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0" w:type="auto"/>
            <w:vMerge/>
            <w:tcBorders>
              <w:top w:val="nil"/>
            </w:tcBorders>
            <w:tcMar>
              <w:top w:w="50" w:type="dxa"/>
              <w:left w:w="100" w:type="dxa"/>
            </w:tcMar>
          </w:tcPr>
          <w:p w:rsidR="00226291" w:rsidRDefault="00226291"/>
        </w:tc>
      </w:tr>
      <w:tr w:rsidR="00226291" w:rsidRPr="00656A0A">
        <w:trPr>
          <w:trHeight w:val="144"/>
          <w:tblCellSpacing w:w="20" w:type="nil"/>
        </w:trPr>
        <w:tc>
          <w:tcPr>
            <w:tcW w:w="0" w:type="auto"/>
            <w:gridSpan w:val="6"/>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b/>
                <w:color w:val="000000"/>
                <w:sz w:val="24"/>
                <w:lang w:val="ru-RU"/>
              </w:rPr>
              <w:t>Раздел 1.</w:t>
            </w:r>
            <w:r w:rsidRPr="00CE381C">
              <w:rPr>
                <w:rFonts w:ascii="Times New Roman" w:hAnsi="Times New Roman"/>
                <w:color w:val="000000"/>
                <w:sz w:val="24"/>
                <w:lang w:val="ru-RU"/>
              </w:rPr>
              <w:t xml:space="preserve"> </w:t>
            </w:r>
            <w:r w:rsidRPr="00CE381C">
              <w:rPr>
                <w:rFonts w:ascii="Times New Roman" w:hAnsi="Times New Roman"/>
                <w:b/>
                <w:color w:val="000000"/>
                <w:sz w:val="24"/>
                <w:lang w:val="ru-RU"/>
              </w:rPr>
              <w:t>Знания о физической культуре</w:t>
            </w: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1.1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r>
              <w:rPr>
                <w:rFonts w:ascii="Times New Roman" w:hAnsi="Times New Roman"/>
                <w:b/>
                <w:color w:val="000000"/>
                <w:sz w:val="24"/>
              </w:rPr>
              <w:t>ФИЗИЧЕСКОЕ СОВЕРШЕНСТВОВАНИЕ</w:t>
            </w:r>
          </w:p>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1.1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6"/>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2.2</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2.3</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2.4</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2.5</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 xml:space="preserve">Спортивные игры. Баскетбол (модуль </w:t>
            </w:r>
            <w:r w:rsidRPr="00CE381C">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2.7</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510" w:type="dxa"/>
            <w:tcMar>
              <w:top w:w="50" w:type="dxa"/>
              <w:left w:w="100" w:type="dxa"/>
            </w:tcMar>
            <w:vAlign w:val="center"/>
          </w:tcPr>
          <w:p w:rsidR="00226291" w:rsidRDefault="008F25C8">
            <w:pPr>
              <w:spacing w:after="0"/>
            </w:pPr>
            <w:r>
              <w:rPr>
                <w:rFonts w:ascii="Times New Roman" w:hAnsi="Times New Roman"/>
                <w:color w:val="000000"/>
                <w:sz w:val="24"/>
              </w:rPr>
              <w:t>2.8</w:t>
            </w:r>
          </w:p>
        </w:tc>
        <w:tc>
          <w:tcPr>
            <w:tcW w:w="2816"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26291" w:rsidRDefault="00226291">
            <w:pPr>
              <w:spacing w:after="0"/>
              <w:ind w:left="135"/>
              <w:jc w:val="center"/>
            </w:pPr>
          </w:p>
        </w:tc>
        <w:tc>
          <w:tcPr>
            <w:tcW w:w="1805" w:type="dxa"/>
            <w:tcMar>
              <w:top w:w="50" w:type="dxa"/>
              <w:left w:w="100" w:type="dxa"/>
            </w:tcMar>
            <w:vAlign w:val="center"/>
          </w:tcPr>
          <w:p w:rsidR="00226291" w:rsidRDefault="00226291">
            <w:pPr>
              <w:spacing w:after="0"/>
              <w:ind w:left="135"/>
              <w:jc w:val="center"/>
            </w:pPr>
          </w:p>
        </w:tc>
        <w:tc>
          <w:tcPr>
            <w:tcW w:w="2694"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226291" w:rsidRDefault="00226291"/>
        </w:tc>
      </w:tr>
      <w:tr w:rsidR="00226291">
        <w:trPr>
          <w:trHeight w:val="144"/>
          <w:tblCellSpacing w:w="20" w:type="nil"/>
        </w:trPr>
        <w:tc>
          <w:tcPr>
            <w:tcW w:w="0" w:type="auto"/>
            <w:gridSpan w:val="2"/>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26291" w:rsidRDefault="00226291"/>
        </w:tc>
      </w:tr>
    </w:tbl>
    <w:p w:rsidR="00226291" w:rsidRDefault="00226291">
      <w:pPr>
        <w:sectPr w:rsidR="00226291">
          <w:pgSz w:w="16383" w:h="11906" w:orient="landscape"/>
          <w:pgMar w:top="1134" w:right="850" w:bottom="1134" w:left="1701" w:header="720" w:footer="720" w:gutter="0"/>
          <w:cols w:space="720"/>
        </w:sectPr>
      </w:pPr>
    </w:p>
    <w:p w:rsidR="00226291" w:rsidRDefault="00226291">
      <w:pPr>
        <w:sectPr w:rsidR="00226291">
          <w:pgSz w:w="16383" w:h="11906" w:orient="landscape"/>
          <w:pgMar w:top="1134" w:right="850" w:bottom="1134" w:left="1701" w:header="720" w:footer="720" w:gutter="0"/>
          <w:cols w:space="720"/>
        </w:sectPr>
      </w:pPr>
    </w:p>
    <w:p w:rsidR="00226291" w:rsidRDefault="008F25C8">
      <w:pPr>
        <w:spacing w:after="0"/>
        <w:ind w:left="120"/>
      </w:pPr>
      <w:bookmarkStart w:id="15" w:name="block-77024814"/>
      <w:bookmarkEnd w:id="14"/>
      <w:r>
        <w:rPr>
          <w:rFonts w:ascii="Times New Roman" w:hAnsi="Times New Roman"/>
          <w:b/>
          <w:color w:val="000000"/>
          <w:sz w:val="28"/>
        </w:rPr>
        <w:lastRenderedPageBreak/>
        <w:t xml:space="preserve"> ПОУРОЧНОЕ ПЛАНИРОВАНИЕ </w:t>
      </w:r>
    </w:p>
    <w:p w:rsidR="00226291" w:rsidRDefault="008F25C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6"/>
        <w:gridCol w:w="4465"/>
        <w:gridCol w:w="1270"/>
        <w:gridCol w:w="1841"/>
        <w:gridCol w:w="1910"/>
        <w:gridCol w:w="1347"/>
        <w:gridCol w:w="2221"/>
      </w:tblGrid>
      <w:tr w:rsidR="00226291">
        <w:trPr>
          <w:trHeight w:val="144"/>
          <w:tblCellSpacing w:w="20" w:type="nil"/>
        </w:trPr>
        <w:tc>
          <w:tcPr>
            <w:tcW w:w="378" w:type="dxa"/>
            <w:vMerge w:val="restart"/>
            <w:tcMar>
              <w:top w:w="50" w:type="dxa"/>
              <w:left w:w="100" w:type="dxa"/>
            </w:tcMar>
            <w:vAlign w:val="center"/>
          </w:tcPr>
          <w:p w:rsidR="00226291" w:rsidRDefault="008F25C8">
            <w:pPr>
              <w:spacing w:after="0"/>
              <w:ind w:left="135"/>
            </w:pPr>
            <w:r>
              <w:rPr>
                <w:rFonts w:ascii="Times New Roman" w:hAnsi="Times New Roman"/>
                <w:b/>
                <w:color w:val="000000"/>
                <w:sz w:val="24"/>
              </w:rPr>
              <w:t xml:space="preserve">№ п/п </w:t>
            </w:r>
          </w:p>
          <w:p w:rsidR="00226291" w:rsidRDefault="00226291">
            <w:pPr>
              <w:spacing w:after="0"/>
              <w:ind w:left="135"/>
            </w:pPr>
          </w:p>
        </w:tc>
        <w:tc>
          <w:tcPr>
            <w:tcW w:w="3168"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26291" w:rsidRDefault="00226291">
            <w:pPr>
              <w:spacing w:after="0"/>
              <w:ind w:left="135"/>
            </w:pPr>
          </w:p>
        </w:tc>
        <w:tc>
          <w:tcPr>
            <w:tcW w:w="0" w:type="auto"/>
            <w:gridSpan w:val="3"/>
            <w:tcMar>
              <w:top w:w="50" w:type="dxa"/>
              <w:left w:w="100" w:type="dxa"/>
            </w:tcMar>
            <w:vAlign w:val="center"/>
          </w:tcPr>
          <w:p w:rsidR="00226291" w:rsidRDefault="008F25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26291" w:rsidRDefault="00226291">
            <w:pPr>
              <w:spacing w:after="0"/>
              <w:ind w:left="135"/>
            </w:pPr>
          </w:p>
        </w:tc>
        <w:tc>
          <w:tcPr>
            <w:tcW w:w="1977"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6291" w:rsidRDefault="00226291">
            <w:pPr>
              <w:spacing w:after="0"/>
              <w:ind w:left="135"/>
            </w:pPr>
          </w:p>
        </w:tc>
      </w:tr>
      <w:tr w:rsidR="00226291">
        <w:trPr>
          <w:trHeight w:val="144"/>
          <w:tblCellSpacing w:w="20" w:type="nil"/>
        </w:trPr>
        <w:tc>
          <w:tcPr>
            <w:tcW w:w="0" w:type="auto"/>
            <w:vMerge/>
            <w:tcBorders>
              <w:top w:val="nil"/>
            </w:tcBorders>
            <w:tcMar>
              <w:top w:w="50" w:type="dxa"/>
              <w:left w:w="100" w:type="dxa"/>
            </w:tcMar>
          </w:tcPr>
          <w:p w:rsidR="00226291" w:rsidRDefault="00226291"/>
        </w:tc>
        <w:tc>
          <w:tcPr>
            <w:tcW w:w="0" w:type="auto"/>
            <w:vMerge/>
            <w:tcBorders>
              <w:top w:val="nil"/>
            </w:tcBorders>
            <w:tcMar>
              <w:top w:w="50" w:type="dxa"/>
              <w:left w:w="100" w:type="dxa"/>
            </w:tcMar>
          </w:tcPr>
          <w:p w:rsidR="00226291" w:rsidRDefault="00226291"/>
        </w:tc>
        <w:tc>
          <w:tcPr>
            <w:tcW w:w="830"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6291" w:rsidRDefault="00226291">
            <w:pPr>
              <w:spacing w:after="0"/>
              <w:ind w:left="135"/>
            </w:pPr>
          </w:p>
        </w:tc>
        <w:tc>
          <w:tcPr>
            <w:tcW w:w="1529"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1628"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0" w:type="auto"/>
            <w:vMerge/>
            <w:tcBorders>
              <w:top w:val="nil"/>
            </w:tcBorders>
            <w:tcMar>
              <w:top w:w="50" w:type="dxa"/>
              <w:left w:w="100" w:type="dxa"/>
            </w:tcMar>
          </w:tcPr>
          <w:p w:rsidR="00226291" w:rsidRDefault="00226291"/>
        </w:tc>
        <w:tc>
          <w:tcPr>
            <w:tcW w:w="0" w:type="auto"/>
            <w:vMerge/>
            <w:tcBorders>
              <w:top w:val="nil"/>
            </w:tcBorders>
            <w:tcMar>
              <w:top w:w="50" w:type="dxa"/>
              <w:left w:w="100" w:type="dxa"/>
            </w:tcMar>
          </w:tcPr>
          <w:p w:rsidR="00226291" w:rsidRDefault="00226291"/>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Физическая культура в основной школе</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Физическая культура и здоровый образ жизни человека</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Наблюдение за физическим развитием, оценка состояния организма</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Организация и проведение самостоятельных занятий</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7</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Составление дневника по физической культуре</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8</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9</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10</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11</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Кувырок вперёд и назад в группировке</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12</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 xml:space="preserve">Кувырок назад из стойки на лопатках, кувырок вперёд ноги </w:t>
            </w:r>
            <w:proofErr w:type="spellStart"/>
            <w:r w:rsidRPr="00CE381C">
              <w:rPr>
                <w:rFonts w:ascii="Times New Roman" w:hAnsi="Times New Roman"/>
                <w:color w:val="000000"/>
                <w:sz w:val="24"/>
                <w:lang w:val="ru-RU"/>
              </w:rPr>
              <w:t>скрестно</w:t>
            </w:r>
            <w:proofErr w:type="spellEnd"/>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14</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15</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16</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Упражнения на низком гимнастическом бревне</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17</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18</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19</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20</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21</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22</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Правила и техника выполнения норматива комплекса ГТО: бег на 1000 м</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23</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24</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Правила и техника выполнения норматива комплекса ГТО: бег на 30 м</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26</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Прыжок в длину с разбега способом «согнув ноги»</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27</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28</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Метание малого мяча в неподвижную мишень</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29</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30</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Прыжок в высоту с прямого разбега</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31</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Правила и техника выполнения норматива комплекса ГТО: кросс на 2 км</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32</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 xml:space="preserve">Передвижение на лыжах попеременным </w:t>
            </w:r>
            <w:proofErr w:type="spellStart"/>
            <w:r w:rsidRPr="00CE381C">
              <w:rPr>
                <w:rFonts w:ascii="Times New Roman" w:hAnsi="Times New Roman"/>
                <w:color w:val="000000"/>
                <w:sz w:val="24"/>
                <w:lang w:val="ru-RU"/>
              </w:rPr>
              <w:t>двухшажным</w:t>
            </w:r>
            <w:proofErr w:type="spellEnd"/>
            <w:r w:rsidRPr="00CE381C">
              <w:rPr>
                <w:rFonts w:ascii="Times New Roman" w:hAnsi="Times New Roman"/>
                <w:color w:val="000000"/>
                <w:sz w:val="24"/>
                <w:lang w:val="ru-RU"/>
              </w:rPr>
              <w:t xml:space="preserve"> ходом</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33</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 xml:space="preserve">Передвижение на лыжах попеременным </w:t>
            </w:r>
            <w:proofErr w:type="spellStart"/>
            <w:r w:rsidRPr="00CE381C">
              <w:rPr>
                <w:rFonts w:ascii="Times New Roman" w:hAnsi="Times New Roman"/>
                <w:color w:val="000000"/>
                <w:sz w:val="24"/>
                <w:lang w:val="ru-RU"/>
              </w:rPr>
              <w:t>двухшажным</w:t>
            </w:r>
            <w:proofErr w:type="spellEnd"/>
            <w:r w:rsidRPr="00CE381C">
              <w:rPr>
                <w:rFonts w:ascii="Times New Roman" w:hAnsi="Times New Roman"/>
                <w:color w:val="000000"/>
                <w:sz w:val="24"/>
                <w:lang w:val="ru-RU"/>
              </w:rPr>
              <w:t xml:space="preserve"> ходом</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34</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35</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36</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37</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 xml:space="preserve">Подъём в горку на лыжах способом </w:t>
            </w:r>
            <w:r w:rsidRPr="00CE381C">
              <w:rPr>
                <w:rFonts w:ascii="Times New Roman" w:hAnsi="Times New Roman"/>
                <w:color w:val="000000"/>
                <w:sz w:val="24"/>
                <w:lang w:val="ru-RU"/>
              </w:rPr>
              <w:lastRenderedPageBreak/>
              <w:t>«лесенка»</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39</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40</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Преодоление небольших препятствий при спуске с пологого склона</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41</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Правила и техника выполнения норматива комплекса ГТО: бег на лыжах 1 км</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42</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Техника ловли и передачи мяча на месте</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43</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Техника ловли и передачи мяча на месте и в движении</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44</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Ведение мяча стоя на месте</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45</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46</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47</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Бросок баскетбольного мяча в корзину двумя руками от груди с места</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48</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49</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50</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51</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52</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53</w:t>
            </w:r>
          </w:p>
        </w:tc>
        <w:tc>
          <w:tcPr>
            <w:tcW w:w="3168" w:type="dxa"/>
            <w:tcMar>
              <w:top w:w="50" w:type="dxa"/>
              <w:left w:w="100" w:type="dxa"/>
            </w:tcMar>
            <w:vAlign w:val="center"/>
          </w:tcPr>
          <w:p w:rsidR="00226291" w:rsidRPr="00CE381C" w:rsidRDefault="008F25C8">
            <w:pPr>
              <w:spacing w:after="0"/>
              <w:ind w:left="135"/>
              <w:rPr>
                <w:lang w:val="ru-RU"/>
              </w:rPr>
            </w:pPr>
            <w:r w:rsidRPr="00CE381C">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226291" w:rsidRDefault="008F25C8">
            <w:pPr>
              <w:spacing w:after="0"/>
              <w:ind w:left="135"/>
              <w:jc w:val="center"/>
            </w:pPr>
            <w:r w:rsidRPr="00CE38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54</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55</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56</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57</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Удар по мячу внутренней стороной стопы</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59</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Остановка катящегося мяча внутренней стороной стопы</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60</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Ведение футбольного мяча «по прямой»</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61</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Ведение футбольного мяча «по прямой»</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62</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63</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64</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65</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66</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67</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68</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26291" w:rsidRDefault="00226291"/>
        </w:tc>
      </w:tr>
    </w:tbl>
    <w:p w:rsidR="00226291" w:rsidRDefault="00226291">
      <w:pPr>
        <w:sectPr w:rsidR="00226291">
          <w:pgSz w:w="16383" w:h="11906" w:orient="landscape"/>
          <w:pgMar w:top="1134" w:right="850" w:bottom="1134" w:left="1701" w:header="720" w:footer="720" w:gutter="0"/>
          <w:cols w:space="720"/>
        </w:sectPr>
      </w:pPr>
    </w:p>
    <w:p w:rsidR="00226291" w:rsidRDefault="008F25C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3"/>
        <w:gridCol w:w="4327"/>
        <w:gridCol w:w="1321"/>
        <w:gridCol w:w="1841"/>
        <w:gridCol w:w="1910"/>
        <w:gridCol w:w="1347"/>
        <w:gridCol w:w="2221"/>
      </w:tblGrid>
      <w:tr w:rsidR="00226291">
        <w:trPr>
          <w:trHeight w:val="144"/>
          <w:tblCellSpacing w:w="20" w:type="nil"/>
        </w:trPr>
        <w:tc>
          <w:tcPr>
            <w:tcW w:w="400" w:type="dxa"/>
            <w:vMerge w:val="restart"/>
            <w:tcMar>
              <w:top w:w="50" w:type="dxa"/>
              <w:left w:w="100" w:type="dxa"/>
            </w:tcMar>
            <w:vAlign w:val="center"/>
          </w:tcPr>
          <w:p w:rsidR="00226291" w:rsidRDefault="008F25C8">
            <w:pPr>
              <w:spacing w:after="0"/>
              <w:ind w:left="135"/>
            </w:pPr>
            <w:r>
              <w:rPr>
                <w:rFonts w:ascii="Times New Roman" w:hAnsi="Times New Roman"/>
                <w:b/>
                <w:color w:val="000000"/>
                <w:sz w:val="24"/>
              </w:rPr>
              <w:t xml:space="preserve">№ п/п </w:t>
            </w:r>
          </w:p>
          <w:p w:rsidR="00226291" w:rsidRDefault="00226291">
            <w:pPr>
              <w:spacing w:after="0"/>
              <w:ind w:left="135"/>
            </w:pPr>
          </w:p>
        </w:tc>
        <w:tc>
          <w:tcPr>
            <w:tcW w:w="2816"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26291" w:rsidRDefault="00226291">
            <w:pPr>
              <w:spacing w:after="0"/>
              <w:ind w:left="135"/>
            </w:pPr>
          </w:p>
        </w:tc>
        <w:tc>
          <w:tcPr>
            <w:tcW w:w="0" w:type="auto"/>
            <w:gridSpan w:val="3"/>
            <w:tcMar>
              <w:top w:w="50" w:type="dxa"/>
              <w:left w:w="100" w:type="dxa"/>
            </w:tcMar>
            <w:vAlign w:val="center"/>
          </w:tcPr>
          <w:p w:rsidR="00226291" w:rsidRDefault="008F25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26291" w:rsidRDefault="00226291">
            <w:pPr>
              <w:spacing w:after="0"/>
              <w:ind w:left="135"/>
            </w:pPr>
          </w:p>
        </w:tc>
        <w:tc>
          <w:tcPr>
            <w:tcW w:w="2021"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6291" w:rsidRDefault="00226291">
            <w:pPr>
              <w:spacing w:after="0"/>
              <w:ind w:left="135"/>
            </w:pPr>
          </w:p>
        </w:tc>
      </w:tr>
      <w:tr w:rsidR="00226291">
        <w:trPr>
          <w:trHeight w:val="144"/>
          <w:tblCellSpacing w:w="20" w:type="nil"/>
        </w:trPr>
        <w:tc>
          <w:tcPr>
            <w:tcW w:w="0" w:type="auto"/>
            <w:vMerge/>
            <w:tcBorders>
              <w:top w:val="nil"/>
            </w:tcBorders>
            <w:tcMar>
              <w:top w:w="50" w:type="dxa"/>
              <w:left w:w="100" w:type="dxa"/>
            </w:tcMar>
          </w:tcPr>
          <w:p w:rsidR="00226291" w:rsidRDefault="00226291"/>
        </w:tc>
        <w:tc>
          <w:tcPr>
            <w:tcW w:w="0" w:type="auto"/>
            <w:vMerge/>
            <w:tcBorders>
              <w:top w:val="nil"/>
            </w:tcBorders>
            <w:tcMar>
              <w:top w:w="50" w:type="dxa"/>
              <w:left w:w="100" w:type="dxa"/>
            </w:tcMar>
          </w:tcPr>
          <w:p w:rsidR="00226291" w:rsidRDefault="00226291"/>
        </w:tc>
        <w:tc>
          <w:tcPr>
            <w:tcW w:w="869"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6291" w:rsidRDefault="00226291">
            <w:pPr>
              <w:spacing w:after="0"/>
              <w:ind w:left="135"/>
            </w:pPr>
          </w:p>
        </w:tc>
        <w:tc>
          <w:tcPr>
            <w:tcW w:w="1573"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1669"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0" w:type="auto"/>
            <w:vMerge/>
            <w:tcBorders>
              <w:top w:val="nil"/>
            </w:tcBorders>
            <w:tcMar>
              <w:top w:w="50" w:type="dxa"/>
              <w:left w:w="100" w:type="dxa"/>
            </w:tcMar>
          </w:tcPr>
          <w:p w:rsidR="00226291" w:rsidRDefault="00226291"/>
        </w:tc>
        <w:tc>
          <w:tcPr>
            <w:tcW w:w="0" w:type="auto"/>
            <w:vMerge/>
            <w:tcBorders>
              <w:top w:val="nil"/>
            </w:tcBorders>
            <w:tcMar>
              <w:top w:w="50" w:type="dxa"/>
              <w:left w:w="100" w:type="dxa"/>
            </w:tcMar>
          </w:tcPr>
          <w:p w:rsidR="00226291" w:rsidRDefault="00226291"/>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Символика и ритуалы Олимпийских игр</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6</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Составление плана самостоятельных занятий физической подготовкой</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7</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8</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9</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Упражнения для профилактики нарушения зрения</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10</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Упражнения для профилактики нарушений осанки</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11</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12</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13</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Опорные прыжки через </w:t>
            </w:r>
            <w:r w:rsidRPr="00633488">
              <w:rPr>
                <w:rFonts w:ascii="Times New Roman" w:hAnsi="Times New Roman"/>
                <w:color w:val="000000"/>
                <w:sz w:val="24"/>
                <w:lang w:val="ru-RU"/>
              </w:rPr>
              <w:lastRenderedPageBreak/>
              <w:t>гимнастического козла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15</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16</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17</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18</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19</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20</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21</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22</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23</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24</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нормативов комплекса ГТО: бег на 1000 м и 1500 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26</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27</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28</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29</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Метание малого мяча по движущейся мишени</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30</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31</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нормативов комплекса ГТО: кросс на 2 км и 3 км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32</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Повторение техники передвижения на лыжах попеременным </w:t>
            </w:r>
            <w:proofErr w:type="spellStart"/>
            <w:r w:rsidRPr="00633488">
              <w:rPr>
                <w:rFonts w:ascii="Times New Roman" w:hAnsi="Times New Roman"/>
                <w:color w:val="000000"/>
                <w:sz w:val="24"/>
                <w:lang w:val="ru-RU"/>
              </w:rPr>
              <w:t>двухшажным</w:t>
            </w:r>
            <w:proofErr w:type="spellEnd"/>
            <w:r w:rsidRPr="00633488">
              <w:rPr>
                <w:rFonts w:ascii="Times New Roman" w:hAnsi="Times New Roman"/>
                <w:color w:val="000000"/>
                <w:sz w:val="24"/>
                <w:lang w:val="ru-RU"/>
              </w:rPr>
              <w:t xml:space="preserve"> ходом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33</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34</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35</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Техника спусков с пологого склона в </w:t>
            </w:r>
            <w:r w:rsidRPr="00633488">
              <w:rPr>
                <w:rFonts w:ascii="Times New Roman" w:hAnsi="Times New Roman"/>
                <w:color w:val="000000"/>
                <w:sz w:val="24"/>
                <w:lang w:val="ru-RU"/>
              </w:rPr>
              <w:lastRenderedPageBreak/>
              <w:t>низкой стойке</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Техника подъема на склон способом «лесенка» и торможения «плугом»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37</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38</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39</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40</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41</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нормативов комплекса ГТО: бег на лыжах 1 км и 2 км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42</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43</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44</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45</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46</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47</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48</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49</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50</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Приём мяча двумя руками снизу и передача в разные зоны площадки</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Приём мяча двумя руками сверху и передача в разные зоны площадки</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52</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53</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54</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55</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56</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57</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58</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59</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60</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61</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63</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64</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65</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технических приёмов обводки</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66</w:t>
            </w:r>
          </w:p>
        </w:tc>
        <w:tc>
          <w:tcPr>
            <w:tcW w:w="2816" w:type="dxa"/>
            <w:tcMar>
              <w:top w:w="50" w:type="dxa"/>
              <w:left w:w="100" w:type="dxa"/>
            </w:tcMar>
            <w:vAlign w:val="center"/>
          </w:tcPr>
          <w:p w:rsidR="00226291" w:rsidRDefault="008F25C8">
            <w:pPr>
              <w:spacing w:after="0"/>
              <w:ind w:left="135"/>
            </w:pPr>
            <w:r w:rsidRPr="00633488">
              <w:rPr>
                <w:rFonts w:ascii="Times New Roman" w:hAnsi="Times New Roman"/>
                <w:color w:val="000000"/>
                <w:sz w:val="24"/>
                <w:lang w:val="ru-RU"/>
              </w:rPr>
              <w:t xml:space="preserve">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67</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68</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26291" w:rsidRDefault="00226291"/>
        </w:tc>
      </w:tr>
    </w:tbl>
    <w:p w:rsidR="00226291" w:rsidRDefault="00226291">
      <w:pPr>
        <w:sectPr w:rsidR="00226291">
          <w:pgSz w:w="16383" w:h="11906" w:orient="landscape"/>
          <w:pgMar w:top="1134" w:right="850" w:bottom="1134" w:left="1701" w:header="720" w:footer="720" w:gutter="0"/>
          <w:cols w:space="720"/>
        </w:sectPr>
      </w:pPr>
    </w:p>
    <w:p w:rsidR="00226291" w:rsidRDefault="008F25C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8"/>
        <w:gridCol w:w="4397"/>
        <w:gridCol w:w="1296"/>
        <w:gridCol w:w="1841"/>
        <w:gridCol w:w="1910"/>
        <w:gridCol w:w="1347"/>
        <w:gridCol w:w="2221"/>
      </w:tblGrid>
      <w:tr w:rsidR="00226291">
        <w:trPr>
          <w:trHeight w:val="144"/>
          <w:tblCellSpacing w:w="20" w:type="nil"/>
        </w:trPr>
        <w:tc>
          <w:tcPr>
            <w:tcW w:w="389" w:type="dxa"/>
            <w:vMerge w:val="restart"/>
            <w:tcMar>
              <w:top w:w="50" w:type="dxa"/>
              <w:left w:w="100" w:type="dxa"/>
            </w:tcMar>
            <w:vAlign w:val="center"/>
          </w:tcPr>
          <w:p w:rsidR="00226291" w:rsidRDefault="008F25C8">
            <w:pPr>
              <w:spacing w:after="0"/>
              <w:ind w:left="135"/>
            </w:pPr>
            <w:r>
              <w:rPr>
                <w:rFonts w:ascii="Times New Roman" w:hAnsi="Times New Roman"/>
                <w:b/>
                <w:color w:val="000000"/>
                <w:sz w:val="24"/>
              </w:rPr>
              <w:t xml:space="preserve">№ п/п </w:t>
            </w:r>
          </w:p>
          <w:p w:rsidR="00226291" w:rsidRDefault="00226291">
            <w:pPr>
              <w:spacing w:after="0"/>
              <w:ind w:left="135"/>
            </w:pPr>
          </w:p>
        </w:tc>
        <w:tc>
          <w:tcPr>
            <w:tcW w:w="2992"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26291" w:rsidRDefault="00226291">
            <w:pPr>
              <w:spacing w:after="0"/>
              <w:ind w:left="135"/>
            </w:pPr>
          </w:p>
        </w:tc>
        <w:tc>
          <w:tcPr>
            <w:tcW w:w="0" w:type="auto"/>
            <w:gridSpan w:val="3"/>
            <w:tcMar>
              <w:top w:w="50" w:type="dxa"/>
              <w:left w:w="100" w:type="dxa"/>
            </w:tcMar>
            <w:vAlign w:val="center"/>
          </w:tcPr>
          <w:p w:rsidR="00226291" w:rsidRDefault="008F25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26291" w:rsidRDefault="00226291">
            <w:pPr>
              <w:spacing w:after="0"/>
              <w:ind w:left="135"/>
            </w:pPr>
          </w:p>
        </w:tc>
        <w:tc>
          <w:tcPr>
            <w:tcW w:w="1999"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6291" w:rsidRDefault="00226291">
            <w:pPr>
              <w:spacing w:after="0"/>
              <w:ind w:left="135"/>
            </w:pPr>
          </w:p>
        </w:tc>
      </w:tr>
      <w:tr w:rsidR="00226291">
        <w:trPr>
          <w:trHeight w:val="144"/>
          <w:tblCellSpacing w:w="20" w:type="nil"/>
        </w:trPr>
        <w:tc>
          <w:tcPr>
            <w:tcW w:w="0" w:type="auto"/>
            <w:vMerge/>
            <w:tcBorders>
              <w:top w:val="nil"/>
            </w:tcBorders>
            <w:tcMar>
              <w:top w:w="50" w:type="dxa"/>
              <w:left w:w="100" w:type="dxa"/>
            </w:tcMar>
          </w:tcPr>
          <w:p w:rsidR="00226291" w:rsidRDefault="00226291"/>
        </w:tc>
        <w:tc>
          <w:tcPr>
            <w:tcW w:w="0" w:type="auto"/>
            <w:vMerge/>
            <w:tcBorders>
              <w:top w:val="nil"/>
            </w:tcBorders>
            <w:tcMar>
              <w:top w:w="50" w:type="dxa"/>
              <w:left w:w="100" w:type="dxa"/>
            </w:tcMar>
          </w:tcPr>
          <w:p w:rsidR="00226291" w:rsidRDefault="00226291"/>
        </w:tc>
        <w:tc>
          <w:tcPr>
            <w:tcW w:w="849"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6291" w:rsidRDefault="00226291">
            <w:pPr>
              <w:spacing w:after="0"/>
              <w:ind w:left="135"/>
            </w:pPr>
          </w:p>
        </w:tc>
        <w:tc>
          <w:tcPr>
            <w:tcW w:w="1551"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1649"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0" w:type="auto"/>
            <w:vMerge/>
            <w:tcBorders>
              <w:top w:val="nil"/>
            </w:tcBorders>
            <w:tcMar>
              <w:top w:w="50" w:type="dxa"/>
              <w:left w:w="100" w:type="dxa"/>
            </w:tcMar>
          </w:tcPr>
          <w:p w:rsidR="00226291" w:rsidRDefault="00226291"/>
        </w:tc>
        <w:tc>
          <w:tcPr>
            <w:tcW w:w="0" w:type="auto"/>
            <w:vMerge/>
            <w:tcBorders>
              <w:top w:val="nil"/>
            </w:tcBorders>
            <w:tcMar>
              <w:top w:w="50" w:type="dxa"/>
              <w:left w:w="100" w:type="dxa"/>
            </w:tcMar>
          </w:tcPr>
          <w:p w:rsidR="00226291" w:rsidRDefault="00226291"/>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1</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Истоки развития </w:t>
            </w:r>
            <w:proofErr w:type="spellStart"/>
            <w:r w:rsidRPr="00633488">
              <w:rPr>
                <w:rFonts w:ascii="Times New Roman" w:hAnsi="Times New Roman"/>
                <w:color w:val="000000"/>
                <w:sz w:val="24"/>
                <w:lang w:val="ru-RU"/>
              </w:rPr>
              <w:t>олимпизма</w:t>
            </w:r>
            <w:proofErr w:type="spellEnd"/>
            <w:r w:rsidRPr="00633488">
              <w:rPr>
                <w:rFonts w:ascii="Times New Roman" w:hAnsi="Times New Roman"/>
                <w:color w:val="000000"/>
                <w:sz w:val="24"/>
                <w:lang w:val="ru-RU"/>
              </w:rPr>
              <w:t xml:space="preserve"> в России</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2</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Олимпийское движение в СССР и современной России</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3</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Воспитание качеств личности на занятиях физической культурой и спортом</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4</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5</w:t>
            </w:r>
          </w:p>
        </w:tc>
        <w:tc>
          <w:tcPr>
            <w:tcW w:w="2992"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4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6</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Способы и процедуры оценивания техники двигательных действий</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7</w:t>
            </w:r>
          </w:p>
        </w:tc>
        <w:tc>
          <w:tcPr>
            <w:tcW w:w="2992"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4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8</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Оценивание оздоровительного эффекта занятий физической культурой</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9</w:t>
            </w:r>
          </w:p>
        </w:tc>
        <w:tc>
          <w:tcPr>
            <w:tcW w:w="2992"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4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10</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Упражнения для профилактики нарушения осанки</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11</w:t>
            </w:r>
          </w:p>
        </w:tc>
        <w:tc>
          <w:tcPr>
            <w:tcW w:w="2992"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4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4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13</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Стойка на голове с опорой на руки</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14</w:t>
            </w:r>
          </w:p>
        </w:tc>
        <w:tc>
          <w:tcPr>
            <w:tcW w:w="2992"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4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15</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16</w:t>
            </w:r>
          </w:p>
        </w:tc>
        <w:tc>
          <w:tcPr>
            <w:tcW w:w="2992"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4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17</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18</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19</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20</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21</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Бег на короткие и средние дистанции</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22</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нормативов комплекса ГТО: бег на 30 м и 60 м</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23</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Техника преодоление препятствий </w:t>
            </w:r>
            <w:proofErr w:type="spellStart"/>
            <w:r w:rsidRPr="00633488">
              <w:rPr>
                <w:rFonts w:ascii="Times New Roman" w:hAnsi="Times New Roman"/>
                <w:color w:val="000000"/>
                <w:sz w:val="24"/>
                <w:lang w:val="ru-RU"/>
              </w:rPr>
              <w:t>наступанием</w:t>
            </w:r>
            <w:proofErr w:type="spellEnd"/>
            <w:r w:rsidRPr="00633488">
              <w:rPr>
                <w:rFonts w:ascii="Times New Roman" w:hAnsi="Times New Roman"/>
                <w:color w:val="000000"/>
                <w:sz w:val="24"/>
                <w:lang w:val="ru-RU"/>
              </w:rPr>
              <w:t xml:space="preserve"> и прыжковым бегом</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24</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Правила и техника выполнения норматива комплекса ГТО: бег на 1500 </w:t>
            </w:r>
            <w:r w:rsidRPr="00633488">
              <w:rPr>
                <w:rFonts w:ascii="Times New Roman" w:hAnsi="Times New Roman"/>
                <w:color w:val="000000"/>
                <w:sz w:val="24"/>
                <w:lang w:val="ru-RU"/>
              </w:rPr>
              <w:lastRenderedPageBreak/>
              <w:t>м</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lastRenderedPageBreak/>
              <w:t>25</w:t>
            </w:r>
          </w:p>
        </w:tc>
        <w:tc>
          <w:tcPr>
            <w:tcW w:w="2992"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4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26</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челночный бег 3х10 м</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27</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Прыжки с разбега в высоту</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28</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Прыжки с разбега в длину</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29</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30</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31</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кросс на 3 км</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32</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33</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34</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35</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36</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37</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lastRenderedPageBreak/>
              <w:t>38</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39</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40</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Спуски и подъёмы во время прохождения учебной дистанции</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41</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бег на лыжах 2 км</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42</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43</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44</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45</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46</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47</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48</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49</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Игровая деятельность с использованием разученных </w:t>
            </w:r>
            <w:r w:rsidRPr="00633488">
              <w:rPr>
                <w:rFonts w:ascii="Times New Roman" w:hAnsi="Times New Roman"/>
                <w:color w:val="000000"/>
                <w:sz w:val="24"/>
                <w:lang w:val="ru-RU"/>
              </w:rPr>
              <w:lastRenderedPageBreak/>
              <w:t>технических приёмов</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51</w:t>
            </w:r>
          </w:p>
        </w:tc>
        <w:tc>
          <w:tcPr>
            <w:tcW w:w="2992"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52</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53</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54</w:t>
            </w:r>
          </w:p>
        </w:tc>
        <w:tc>
          <w:tcPr>
            <w:tcW w:w="2992"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55</w:t>
            </w:r>
          </w:p>
        </w:tc>
        <w:tc>
          <w:tcPr>
            <w:tcW w:w="2992"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56</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57</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58</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Средние и длинные передачи мяча по прямой</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59</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Средние и длинные передачи мяча по диагонали</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60</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61</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62</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63</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65</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66</w:t>
            </w:r>
          </w:p>
        </w:tc>
        <w:tc>
          <w:tcPr>
            <w:tcW w:w="2992" w:type="dxa"/>
            <w:tcMar>
              <w:top w:w="50" w:type="dxa"/>
              <w:left w:w="100" w:type="dxa"/>
            </w:tcMar>
            <w:vAlign w:val="center"/>
          </w:tcPr>
          <w:p w:rsidR="00226291" w:rsidRDefault="008F25C8">
            <w:pPr>
              <w:spacing w:after="0"/>
              <w:ind w:left="135"/>
            </w:pPr>
            <w:r w:rsidRPr="00633488">
              <w:rPr>
                <w:rFonts w:ascii="Times New Roman" w:hAnsi="Times New Roman"/>
                <w:color w:val="000000"/>
                <w:sz w:val="24"/>
                <w:lang w:val="ru-RU"/>
              </w:rPr>
              <w:t xml:space="preserve">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4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67</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389" w:type="dxa"/>
            <w:tcMar>
              <w:top w:w="50" w:type="dxa"/>
              <w:left w:w="100" w:type="dxa"/>
            </w:tcMar>
            <w:vAlign w:val="center"/>
          </w:tcPr>
          <w:p w:rsidR="00226291" w:rsidRDefault="008F25C8">
            <w:pPr>
              <w:spacing w:after="0"/>
            </w:pPr>
            <w:r>
              <w:rPr>
                <w:rFonts w:ascii="Times New Roman" w:hAnsi="Times New Roman"/>
                <w:color w:val="000000"/>
                <w:sz w:val="24"/>
              </w:rPr>
              <w:t>68</w:t>
            </w:r>
          </w:p>
        </w:tc>
        <w:tc>
          <w:tcPr>
            <w:tcW w:w="2992"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26291" w:rsidRDefault="00226291">
            <w:pPr>
              <w:spacing w:after="0"/>
              <w:ind w:left="135"/>
              <w:jc w:val="center"/>
            </w:pPr>
          </w:p>
        </w:tc>
        <w:tc>
          <w:tcPr>
            <w:tcW w:w="1649" w:type="dxa"/>
            <w:tcMar>
              <w:top w:w="50" w:type="dxa"/>
              <w:left w:w="100" w:type="dxa"/>
            </w:tcMar>
            <w:vAlign w:val="center"/>
          </w:tcPr>
          <w:p w:rsidR="00226291" w:rsidRDefault="00226291">
            <w:pPr>
              <w:spacing w:after="0"/>
              <w:ind w:left="135"/>
              <w:jc w:val="center"/>
            </w:pPr>
          </w:p>
        </w:tc>
        <w:tc>
          <w:tcPr>
            <w:tcW w:w="1171" w:type="dxa"/>
            <w:tcMar>
              <w:top w:w="50" w:type="dxa"/>
              <w:left w:w="100" w:type="dxa"/>
            </w:tcMar>
            <w:vAlign w:val="center"/>
          </w:tcPr>
          <w:p w:rsidR="00226291" w:rsidRDefault="00226291">
            <w:pPr>
              <w:spacing w:after="0"/>
              <w:ind w:left="135"/>
            </w:pPr>
          </w:p>
        </w:tc>
        <w:tc>
          <w:tcPr>
            <w:tcW w:w="1999"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26291" w:rsidRDefault="00226291"/>
        </w:tc>
      </w:tr>
    </w:tbl>
    <w:p w:rsidR="00226291" w:rsidRDefault="00226291">
      <w:pPr>
        <w:sectPr w:rsidR="00226291">
          <w:pgSz w:w="16383" w:h="11906" w:orient="landscape"/>
          <w:pgMar w:top="1134" w:right="850" w:bottom="1134" w:left="1701" w:header="720" w:footer="720" w:gutter="0"/>
          <w:cols w:space="720"/>
        </w:sectPr>
      </w:pPr>
    </w:p>
    <w:p w:rsidR="00226291" w:rsidRDefault="008F25C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4"/>
        <w:gridCol w:w="4326"/>
        <w:gridCol w:w="1321"/>
        <w:gridCol w:w="1841"/>
        <w:gridCol w:w="1910"/>
        <w:gridCol w:w="1347"/>
        <w:gridCol w:w="2221"/>
      </w:tblGrid>
      <w:tr w:rsidR="00226291">
        <w:trPr>
          <w:trHeight w:val="144"/>
          <w:tblCellSpacing w:w="20" w:type="nil"/>
        </w:trPr>
        <w:tc>
          <w:tcPr>
            <w:tcW w:w="400" w:type="dxa"/>
            <w:vMerge w:val="restart"/>
            <w:tcMar>
              <w:top w:w="50" w:type="dxa"/>
              <w:left w:w="100" w:type="dxa"/>
            </w:tcMar>
            <w:vAlign w:val="center"/>
          </w:tcPr>
          <w:p w:rsidR="00226291" w:rsidRDefault="008F25C8">
            <w:pPr>
              <w:spacing w:after="0"/>
              <w:ind w:left="135"/>
            </w:pPr>
            <w:r>
              <w:rPr>
                <w:rFonts w:ascii="Times New Roman" w:hAnsi="Times New Roman"/>
                <w:b/>
                <w:color w:val="000000"/>
                <w:sz w:val="24"/>
              </w:rPr>
              <w:t xml:space="preserve">№ п/п </w:t>
            </w:r>
          </w:p>
          <w:p w:rsidR="00226291" w:rsidRDefault="00226291">
            <w:pPr>
              <w:spacing w:after="0"/>
              <w:ind w:left="135"/>
            </w:pPr>
          </w:p>
        </w:tc>
        <w:tc>
          <w:tcPr>
            <w:tcW w:w="2816"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26291" w:rsidRDefault="00226291">
            <w:pPr>
              <w:spacing w:after="0"/>
              <w:ind w:left="135"/>
            </w:pPr>
          </w:p>
        </w:tc>
        <w:tc>
          <w:tcPr>
            <w:tcW w:w="0" w:type="auto"/>
            <w:gridSpan w:val="3"/>
            <w:tcMar>
              <w:top w:w="50" w:type="dxa"/>
              <w:left w:w="100" w:type="dxa"/>
            </w:tcMar>
            <w:vAlign w:val="center"/>
          </w:tcPr>
          <w:p w:rsidR="00226291" w:rsidRDefault="008F25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26291" w:rsidRDefault="00226291">
            <w:pPr>
              <w:spacing w:after="0"/>
              <w:ind w:left="135"/>
            </w:pPr>
          </w:p>
        </w:tc>
        <w:tc>
          <w:tcPr>
            <w:tcW w:w="2021"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6291" w:rsidRDefault="00226291">
            <w:pPr>
              <w:spacing w:after="0"/>
              <w:ind w:left="135"/>
            </w:pPr>
          </w:p>
        </w:tc>
      </w:tr>
      <w:tr w:rsidR="00226291">
        <w:trPr>
          <w:trHeight w:val="144"/>
          <w:tblCellSpacing w:w="20" w:type="nil"/>
        </w:trPr>
        <w:tc>
          <w:tcPr>
            <w:tcW w:w="0" w:type="auto"/>
            <w:vMerge/>
            <w:tcBorders>
              <w:top w:val="nil"/>
            </w:tcBorders>
            <w:tcMar>
              <w:top w:w="50" w:type="dxa"/>
              <w:left w:w="100" w:type="dxa"/>
            </w:tcMar>
          </w:tcPr>
          <w:p w:rsidR="00226291" w:rsidRDefault="00226291"/>
        </w:tc>
        <w:tc>
          <w:tcPr>
            <w:tcW w:w="0" w:type="auto"/>
            <w:vMerge/>
            <w:tcBorders>
              <w:top w:val="nil"/>
            </w:tcBorders>
            <w:tcMar>
              <w:top w:w="50" w:type="dxa"/>
              <w:left w:w="100" w:type="dxa"/>
            </w:tcMar>
          </w:tcPr>
          <w:p w:rsidR="00226291" w:rsidRDefault="00226291"/>
        </w:tc>
        <w:tc>
          <w:tcPr>
            <w:tcW w:w="869"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6291" w:rsidRDefault="00226291">
            <w:pPr>
              <w:spacing w:after="0"/>
              <w:ind w:left="135"/>
            </w:pPr>
          </w:p>
        </w:tc>
        <w:tc>
          <w:tcPr>
            <w:tcW w:w="1573"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1669"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0" w:type="auto"/>
            <w:vMerge/>
            <w:tcBorders>
              <w:top w:val="nil"/>
            </w:tcBorders>
            <w:tcMar>
              <w:top w:w="50" w:type="dxa"/>
              <w:left w:w="100" w:type="dxa"/>
            </w:tcMar>
          </w:tcPr>
          <w:p w:rsidR="00226291" w:rsidRDefault="00226291"/>
        </w:tc>
        <w:tc>
          <w:tcPr>
            <w:tcW w:w="0" w:type="auto"/>
            <w:vMerge/>
            <w:tcBorders>
              <w:top w:val="nil"/>
            </w:tcBorders>
            <w:tcMar>
              <w:top w:w="50" w:type="dxa"/>
              <w:left w:w="100" w:type="dxa"/>
            </w:tcMar>
          </w:tcPr>
          <w:p w:rsidR="00226291" w:rsidRDefault="00226291"/>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Физическая культура в современном обществе</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Всестороннее и гармоничное физическое развитие</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Адаптивная и лечебная физическая культура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6</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7</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Дыхательная гимнастика и гимнастика для глаз</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8</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9</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10</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Гимнастическая комбинация на гимнастическом бревне</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11</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Правила и техника выполнения нормативов комплекса ГТО: </w:t>
            </w:r>
            <w:r w:rsidRPr="00633488">
              <w:rPr>
                <w:rFonts w:ascii="Times New Roman" w:hAnsi="Times New Roman"/>
                <w:color w:val="000000"/>
                <w:sz w:val="24"/>
                <w:lang w:val="ru-RU"/>
              </w:rPr>
              <w:lastRenderedPageBreak/>
              <w:t>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13</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14</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Гимнастическая комбинация на параллельных брусьях</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15</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Вольные упражнения на базе ритмической гимнастики</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16</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Бег на короткие и средние дистанции</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17</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18</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19</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бег на 1500 м или 2000 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20</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Прыжки в длину с разбега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21</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22</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Прыжок в длину с разбега способом </w:t>
            </w:r>
            <w:r w:rsidRPr="00633488">
              <w:rPr>
                <w:rFonts w:ascii="Times New Roman" w:hAnsi="Times New Roman"/>
                <w:color w:val="000000"/>
                <w:sz w:val="24"/>
                <w:lang w:val="ru-RU"/>
              </w:rPr>
              <w:lastRenderedPageBreak/>
              <w:t>«прогнувшись»</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24</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25</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кросс на 3 км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26</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Техника передвижения на лыжах одновременным </w:t>
            </w:r>
            <w:proofErr w:type="spellStart"/>
            <w:r w:rsidRPr="00633488">
              <w:rPr>
                <w:rFonts w:ascii="Times New Roman" w:hAnsi="Times New Roman"/>
                <w:color w:val="000000"/>
                <w:sz w:val="24"/>
                <w:lang w:val="ru-RU"/>
              </w:rPr>
              <w:t>бесшажным</w:t>
            </w:r>
            <w:proofErr w:type="spellEnd"/>
            <w:r w:rsidRPr="00633488">
              <w:rPr>
                <w:rFonts w:ascii="Times New Roman" w:hAnsi="Times New Roman"/>
                <w:color w:val="000000"/>
                <w:sz w:val="24"/>
                <w:lang w:val="ru-RU"/>
              </w:rPr>
              <w:t xml:space="preserve"> ходом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27</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Техника передвижения на лыжах одновременным </w:t>
            </w:r>
            <w:proofErr w:type="spellStart"/>
            <w:r w:rsidRPr="00633488">
              <w:rPr>
                <w:rFonts w:ascii="Times New Roman" w:hAnsi="Times New Roman"/>
                <w:color w:val="000000"/>
                <w:sz w:val="24"/>
                <w:lang w:val="ru-RU"/>
              </w:rPr>
              <w:t>бесшажным</w:t>
            </w:r>
            <w:proofErr w:type="spellEnd"/>
            <w:r w:rsidRPr="00633488">
              <w:rPr>
                <w:rFonts w:ascii="Times New Roman" w:hAnsi="Times New Roman"/>
                <w:color w:val="000000"/>
                <w:sz w:val="24"/>
                <w:lang w:val="ru-RU"/>
              </w:rPr>
              <w:t xml:space="preserve"> ходом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28</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Техника передвижения на лыжах попеременным </w:t>
            </w:r>
            <w:proofErr w:type="spellStart"/>
            <w:r w:rsidRPr="00633488">
              <w:rPr>
                <w:rFonts w:ascii="Times New Roman" w:hAnsi="Times New Roman"/>
                <w:color w:val="000000"/>
                <w:sz w:val="24"/>
                <w:lang w:val="ru-RU"/>
              </w:rPr>
              <w:t>двухшажным</w:t>
            </w:r>
            <w:proofErr w:type="spellEnd"/>
            <w:r w:rsidRPr="00633488">
              <w:rPr>
                <w:rFonts w:ascii="Times New Roman" w:hAnsi="Times New Roman"/>
                <w:color w:val="000000"/>
                <w:sz w:val="24"/>
                <w:lang w:val="ru-RU"/>
              </w:rPr>
              <w:t xml:space="preserve"> ходом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29</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Техника передвижения на лыжах попеременным </w:t>
            </w:r>
            <w:proofErr w:type="spellStart"/>
            <w:r w:rsidRPr="00633488">
              <w:rPr>
                <w:rFonts w:ascii="Times New Roman" w:hAnsi="Times New Roman"/>
                <w:color w:val="000000"/>
                <w:sz w:val="24"/>
                <w:lang w:val="ru-RU"/>
              </w:rPr>
              <w:t>двухшажным</w:t>
            </w:r>
            <w:proofErr w:type="spellEnd"/>
            <w:r w:rsidRPr="00633488">
              <w:rPr>
                <w:rFonts w:ascii="Times New Roman" w:hAnsi="Times New Roman"/>
                <w:color w:val="000000"/>
                <w:sz w:val="24"/>
                <w:lang w:val="ru-RU"/>
              </w:rPr>
              <w:t xml:space="preserve"> ходом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30</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31</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Способы преодоления естественных препятствий на лыжах</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32</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Техника преодоления препятствий перешагиванием, </w:t>
            </w:r>
            <w:proofErr w:type="spellStart"/>
            <w:r w:rsidRPr="00633488">
              <w:rPr>
                <w:rFonts w:ascii="Times New Roman" w:hAnsi="Times New Roman"/>
                <w:color w:val="000000"/>
                <w:sz w:val="24"/>
                <w:lang w:val="ru-RU"/>
              </w:rPr>
              <w:t>перелезанием</w:t>
            </w:r>
            <w:proofErr w:type="spellEnd"/>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33</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Переход с одного лыжного хода на другой</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34</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Преодоление учебной дистанции с переходом с одного лыжного хода на другой</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36</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Старт прыжком со стартовой тумбы</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37</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Старт прыжком со стартовой тумбы с последующим </w:t>
            </w:r>
            <w:proofErr w:type="spellStart"/>
            <w:r w:rsidRPr="00633488">
              <w:rPr>
                <w:rFonts w:ascii="Times New Roman" w:hAnsi="Times New Roman"/>
                <w:color w:val="000000"/>
                <w:sz w:val="24"/>
                <w:lang w:val="ru-RU"/>
              </w:rPr>
              <w:t>проплывание</w:t>
            </w:r>
            <w:proofErr w:type="spellEnd"/>
            <w:r w:rsidRPr="00633488">
              <w:rPr>
                <w:rFonts w:ascii="Times New Roman" w:hAnsi="Times New Roman"/>
                <w:color w:val="000000"/>
                <w:sz w:val="24"/>
                <w:lang w:val="ru-RU"/>
              </w:rPr>
              <w:t xml:space="preserve"> дистанции способом кроль на груди</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38</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Старт прыжком со стартовой тумбы с последующим </w:t>
            </w:r>
            <w:proofErr w:type="spellStart"/>
            <w:r w:rsidRPr="00633488">
              <w:rPr>
                <w:rFonts w:ascii="Times New Roman" w:hAnsi="Times New Roman"/>
                <w:color w:val="000000"/>
                <w:sz w:val="24"/>
                <w:lang w:val="ru-RU"/>
              </w:rPr>
              <w:t>проплывание</w:t>
            </w:r>
            <w:proofErr w:type="spellEnd"/>
            <w:r w:rsidRPr="00633488">
              <w:rPr>
                <w:rFonts w:ascii="Times New Roman" w:hAnsi="Times New Roman"/>
                <w:color w:val="000000"/>
                <w:sz w:val="24"/>
                <w:lang w:val="ru-RU"/>
              </w:rPr>
              <w:t xml:space="preserve"> дистанции способом кроль на спине</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39</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Техника открытого поворота при плавании кролем на груди</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40</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Техника открытого поворота при плавании кролем на спине</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41</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Старт из воды толчком о стенку бассейна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42</w:t>
            </w:r>
          </w:p>
        </w:tc>
        <w:tc>
          <w:tcPr>
            <w:tcW w:w="2816" w:type="dxa"/>
            <w:tcMar>
              <w:top w:w="50" w:type="dxa"/>
              <w:left w:w="100" w:type="dxa"/>
            </w:tcMar>
            <w:vAlign w:val="center"/>
          </w:tcPr>
          <w:p w:rsidR="00226291" w:rsidRPr="00633488" w:rsidRDefault="008F25C8">
            <w:pPr>
              <w:spacing w:after="0"/>
              <w:ind w:left="135"/>
              <w:rPr>
                <w:lang w:val="ru-RU"/>
              </w:rPr>
            </w:pPr>
            <w:proofErr w:type="spellStart"/>
            <w:r w:rsidRPr="00633488">
              <w:rPr>
                <w:rFonts w:ascii="Times New Roman" w:hAnsi="Times New Roman"/>
                <w:color w:val="000000"/>
                <w:sz w:val="24"/>
                <w:lang w:val="ru-RU"/>
              </w:rPr>
              <w:t>Проплывание</w:t>
            </w:r>
            <w:proofErr w:type="spellEnd"/>
            <w:r w:rsidRPr="00633488">
              <w:rPr>
                <w:rFonts w:ascii="Times New Roman" w:hAnsi="Times New Roman"/>
                <w:color w:val="000000"/>
                <w:sz w:val="24"/>
                <w:lang w:val="ru-RU"/>
              </w:rPr>
              <w:t xml:space="preserve"> учебных дистанций с выполнением старта и поворотов</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43</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плавание 50 м</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44</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45</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46</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47</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48</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Бросок мяча в корзину двумя руками </w:t>
            </w:r>
            <w:r w:rsidRPr="00633488">
              <w:rPr>
                <w:rFonts w:ascii="Times New Roman" w:hAnsi="Times New Roman"/>
                <w:color w:val="000000"/>
                <w:sz w:val="24"/>
                <w:lang w:val="ru-RU"/>
              </w:rPr>
              <w:lastRenderedPageBreak/>
              <w:t>в прыжке</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lastRenderedPageBreak/>
              <w:t>49</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50</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51</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52</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53</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54</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55</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56</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57</w:t>
            </w:r>
          </w:p>
        </w:tc>
        <w:tc>
          <w:tcPr>
            <w:tcW w:w="2816"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58</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59</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60</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Удар по мячу с разбега внутренней частью подъёма стопы</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61</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Остановка мяча внутренней стороной стопы</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62</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63</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65</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66</w:t>
            </w:r>
          </w:p>
        </w:tc>
        <w:tc>
          <w:tcPr>
            <w:tcW w:w="2816" w:type="dxa"/>
            <w:tcMar>
              <w:top w:w="50" w:type="dxa"/>
              <w:left w:w="100" w:type="dxa"/>
            </w:tcMar>
            <w:vAlign w:val="center"/>
          </w:tcPr>
          <w:p w:rsidR="00226291" w:rsidRDefault="008F25C8">
            <w:pPr>
              <w:spacing w:after="0"/>
              <w:ind w:left="135"/>
            </w:pPr>
            <w:r w:rsidRPr="00633488">
              <w:rPr>
                <w:rFonts w:ascii="Times New Roman" w:hAnsi="Times New Roman"/>
                <w:color w:val="000000"/>
                <w:sz w:val="24"/>
                <w:lang w:val="ru-RU"/>
              </w:rPr>
              <w:t xml:space="preserve">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67</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400" w:type="dxa"/>
            <w:tcMar>
              <w:top w:w="50" w:type="dxa"/>
              <w:left w:w="100" w:type="dxa"/>
            </w:tcMar>
            <w:vAlign w:val="center"/>
          </w:tcPr>
          <w:p w:rsidR="00226291" w:rsidRDefault="008F25C8">
            <w:pPr>
              <w:spacing w:after="0"/>
            </w:pPr>
            <w:r>
              <w:rPr>
                <w:rFonts w:ascii="Times New Roman" w:hAnsi="Times New Roman"/>
                <w:color w:val="000000"/>
                <w:sz w:val="24"/>
              </w:rPr>
              <w:t>68</w:t>
            </w:r>
          </w:p>
        </w:tc>
        <w:tc>
          <w:tcPr>
            <w:tcW w:w="2816"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26291" w:rsidRDefault="00226291">
            <w:pPr>
              <w:spacing w:after="0"/>
              <w:ind w:left="135"/>
              <w:jc w:val="center"/>
            </w:pPr>
          </w:p>
        </w:tc>
        <w:tc>
          <w:tcPr>
            <w:tcW w:w="1669" w:type="dxa"/>
            <w:tcMar>
              <w:top w:w="50" w:type="dxa"/>
              <w:left w:w="100" w:type="dxa"/>
            </w:tcMar>
            <w:vAlign w:val="center"/>
          </w:tcPr>
          <w:p w:rsidR="00226291" w:rsidRDefault="00226291">
            <w:pPr>
              <w:spacing w:after="0"/>
              <w:ind w:left="135"/>
              <w:jc w:val="center"/>
            </w:pPr>
          </w:p>
        </w:tc>
        <w:tc>
          <w:tcPr>
            <w:tcW w:w="1189" w:type="dxa"/>
            <w:tcMar>
              <w:top w:w="50" w:type="dxa"/>
              <w:left w:w="100" w:type="dxa"/>
            </w:tcMar>
            <w:vAlign w:val="center"/>
          </w:tcPr>
          <w:p w:rsidR="00226291" w:rsidRDefault="00226291">
            <w:pPr>
              <w:spacing w:after="0"/>
              <w:ind w:left="135"/>
            </w:pPr>
          </w:p>
        </w:tc>
        <w:tc>
          <w:tcPr>
            <w:tcW w:w="2021"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26291" w:rsidRDefault="00226291"/>
        </w:tc>
      </w:tr>
    </w:tbl>
    <w:p w:rsidR="00226291" w:rsidRDefault="00226291">
      <w:pPr>
        <w:sectPr w:rsidR="00226291">
          <w:pgSz w:w="16383" w:h="11906" w:orient="landscape"/>
          <w:pgMar w:top="1134" w:right="850" w:bottom="1134" w:left="1701" w:header="720" w:footer="720" w:gutter="0"/>
          <w:cols w:space="720"/>
        </w:sectPr>
      </w:pPr>
    </w:p>
    <w:p w:rsidR="00226291" w:rsidRDefault="008F25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5"/>
        <w:gridCol w:w="4466"/>
        <w:gridCol w:w="1270"/>
        <w:gridCol w:w="1841"/>
        <w:gridCol w:w="1910"/>
        <w:gridCol w:w="1347"/>
        <w:gridCol w:w="2221"/>
      </w:tblGrid>
      <w:tr w:rsidR="00226291">
        <w:trPr>
          <w:trHeight w:val="144"/>
          <w:tblCellSpacing w:w="20" w:type="nil"/>
        </w:trPr>
        <w:tc>
          <w:tcPr>
            <w:tcW w:w="378" w:type="dxa"/>
            <w:vMerge w:val="restart"/>
            <w:tcMar>
              <w:top w:w="50" w:type="dxa"/>
              <w:left w:w="100" w:type="dxa"/>
            </w:tcMar>
            <w:vAlign w:val="center"/>
          </w:tcPr>
          <w:p w:rsidR="00226291" w:rsidRDefault="008F25C8">
            <w:pPr>
              <w:spacing w:after="0"/>
              <w:ind w:left="135"/>
            </w:pPr>
            <w:r>
              <w:rPr>
                <w:rFonts w:ascii="Times New Roman" w:hAnsi="Times New Roman"/>
                <w:b/>
                <w:color w:val="000000"/>
                <w:sz w:val="24"/>
              </w:rPr>
              <w:t xml:space="preserve">№ п/п </w:t>
            </w:r>
          </w:p>
          <w:p w:rsidR="00226291" w:rsidRDefault="00226291">
            <w:pPr>
              <w:spacing w:after="0"/>
              <w:ind w:left="135"/>
            </w:pPr>
          </w:p>
        </w:tc>
        <w:tc>
          <w:tcPr>
            <w:tcW w:w="3168"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26291" w:rsidRDefault="00226291">
            <w:pPr>
              <w:spacing w:after="0"/>
              <w:ind w:left="135"/>
            </w:pPr>
          </w:p>
        </w:tc>
        <w:tc>
          <w:tcPr>
            <w:tcW w:w="0" w:type="auto"/>
            <w:gridSpan w:val="3"/>
            <w:tcMar>
              <w:top w:w="50" w:type="dxa"/>
              <w:left w:w="100" w:type="dxa"/>
            </w:tcMar>
            <w:vAlign w:val="center"/>
          </w:tcPr>
          <w:p w:rsidR="00226291" w:rsidRDefault="008F25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26291" w:rsidRDefault="00226291">
            <w:pPr>
              <w:spacing w:after="0"/>
              <w:ind w:left="135"/>
            </w:pPr>
          </w:p>
        </w:tc>
        <w:tc>
          <w:tcPr>
            <w:tcW w:w="1977" w:type="dxa"/>
            <w:vMerge w:val="restart"/>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6291" w:rsidRDefault="00226291">
            <w:pPr>
              <w:spacing w:after="0"/>
              <w:ind w:left="135"/>
            </w:pPr>
          </w:p>
        </w:tc>
      </w:tr>
      <w:tr w:rsidR="00226291">
        <w:trPr>
          <w:trHeight w:val="144"/>
          <w:tblCellSpacing w:w="20" w:type="nil"/>
        </w:trPr>
        <w:tc>
          <w:tcPr>
            <w:tcW w:w="0" w:type="auto"/>
            <w:vMerge/>
            <w:tcBorders>
              <w:top w:val="nil"/>
            </w:tcBorders>
            <w:tcMar>
              <w:top w:w="50" w:type="dxa"/>
              <w:left w:w="100" w:type="dxa"/>
            </w:tcMar>
          </w:tcPr>
          <w:p w:rsidR="00226291" w:rsidRDefault="00226291"/>
        </w:tc>
        <w:tc>
          <w:tcPr>
            <w:tcW w:w="0" w:type="auto"/>
            <w:vMerge/>
            <w:tcBorders>
              <w:top w:val="nil"/>
            </w:tcBorders>
            <w:tcMar>
              <w:top w:w="50" w:type="dxa"/>
              <w:left w:w="100" w:type="dxa"/>
            </w:tcMar>
          </w:tcPr>
          <w:p w:rsidR="00226291" w:rsidRDefault="00226291"/>
        </w:tc>
        <w:tc>
          <w:tcPr>
            <w:tcW w:w="830"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6291" w:rsidRDefault="00226291">
            <w:pPr>
              <w:spacing w:after="0"/>
              <w:ind w:left="135"/>
            </w:pPr>
          </w:p>
        </w:tc>
        <w:tc>
          <w:tcPr>
            <w:tcW w:w="1529"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1628" w:type="dxa"/>
            <w:tcMar>
              <w:top w:w="50" w:type="dxa"/>
              <w:left w:w="100" w:type="dxa"/>
            </w:tcMar>
            <w:vAlign w:val="center"/>
          </w:tcPr>
          <w:p w:rsidR="00226291" w:rsidRDefault="008F25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6291" w:rsidRDefault="00226291">
            <w:pPr>
              <w:spacing w:after="0"/>
              <w:ind w:left="135"/>
            </w:pPr>
          </w:p>
        </w:tc>
        <w:tc>
          <w:tcPr>
            <w:tcW w:w="0" w:type="auto"/>
            <w:vMerge/>
            <w:tcBorders>
              <w:top w:val="nil"/>
            </w:tcBorders>
            <w:tcMar>
              <w:top w:w="50" w:type="dxa"/>
              <w:left w:w="100" w:type="dxa"/>
            </w:tcMar>
          </w:tcPr>
          <w:p w:rsidR="00226291" w:rsidRDefault="00226291"/>
        </w:tc>
        <w:tc>
          <w:tcPr>
            <w:tcW w:w="0" w:type="auto"/>
            <w:vMerge/>
            <w:tcBorders>
              <w:top w:val="nil"/>
            </w:tcBorders>
            <w:tcMar>
              <w:top w:w="50" w:type="dxa"/>
              <w:left w:w="100" w:type="dxa"/>
            </w:tcMar>
          </w:tcPr>
          <w:p w:rsidR="00226291" w:rsidRDefault="00226291"/>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Туристские походы как форма активного отдыха</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7</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Мероприятия в режиме двигательной активности обучающихся</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8</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9</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10</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Гимнастическая комбинация на высокой перекладине</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11</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w:t>
            </w:r>
            <w:r w:rsidRPr="00633488">
              <w:rPr>
                <w:rFonts w:ascii="Times New Roman" w:hAnsi="Times New Roman"/>
                <w:color w:val="000000"/>
                <w:sz w:val="24"/>
                <w:lang w:val="ru-RU"/>
              </w:rPr>
              <w:lastRenderedPageBreak/>
              <w:t>скамье</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Гимнастическая комбинация на параллельных брусьях</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13</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14</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Гимнастическая комбинация на гимнастическом бревне</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15</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16</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Бег на короткие и средние дистанции</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17</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нормативов комплекса ГТО: бег на 30 м, 60 м или 100 м</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18</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19</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20</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Прыжки в длину способом «прогнувшись»</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21</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22</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23</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25</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кросс на 3 км или 5км</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26</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27</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28</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29</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30</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Спуск с пологого склона в низкой стойке, торможение «плугом» и «упором»</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31</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Способы преодоления препятствий на лыжах </w:t>
            </w:r>
            <w:proofErr w:type="spellStart"/>
            <w:r w:rsidRPr="00633488">
              <w:rPr>
                <w:rFonts w:ascii="Times New Roman" w:hAnsi="Times New Roman"/>
                <w:color w:val="000000"/>
                <w:sz w:val="24"/>
                <w:lang w:val="ru-RU"/>
              </w:rPr>
              <w:t>перелезанием</w:t>
            </w:r>
            <w:proofErr w:type="spellEnd"/>
            <w:r w:rsidRPr="00633488">
              <w:rPr>
                <w:rFonts w:ascii="Times New Roman" w:hAnsi="Times New Roman"/>
                <w:color w:val="000000"/>
                <w:sz w:val="24"/>
                <w:lang w:val="ru-RU"/>
              </w:rPr>
              <w:t>, перешагиванием</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32</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Способы перехода с одного лыжного хода на другой</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33</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34</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36</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груди</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37</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спине</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38</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39</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40</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41</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42</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 xml:space="preserve">Старт прыжком с последующим </w:t>
            </w:r>
            <w:proofErr w:type="spellStart"/>
            <w:r w:rsidRPr="00633488">
              <w:rPr>
                <w:rFonts w:ascii="Times New Roman" w:hAnsi="Times New Roman"/>
                <w:color w:val="000000"/>
                <w:sz w:val="24"/>
                <w:lang w:val="ru-RU"/>
              </w:rPr>
              <w:t>проплыванием</w:t>
            </w:r>
            <w:proofErr w:type="spellEnd"/>
            <w:r w:rsidRPr="00633488">
              <w:rPr>
                <w:rFonts w:ascii="Times New Roman" w:hAnsi="Times New Roman"/>
                <w:color w:val="000000"/>
                <w:sz w:val="24"/>
                <w:lang w:val="ru-RU"/>
              </w:rPr>
              <w:t xml:space="preserve"> учебной дистанции брасом</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43</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Правила и техника выполнения норматива комплекса ГТО: плавание 50 м</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44</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45</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46</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47</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48</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49</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Приемы и броски мяча в прыжке</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50</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51</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52</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53</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Приёмы и передачи мяча на месте</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55</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Приёмы и передачи в движении</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56</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57</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58</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59</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60</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61</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62</w:t>
            </w:r>
          </w:p>
        </w:tc>
        <w:tc>
          <w:tcPr>
            <w:tcW w:w="3168" w:type="dxa"/>
            <w:tcMar>
              <w:top w:w="50" w:type="dxa"/>
              <w:left w:w="100" w:type="dxa"/>
            </w:tcMar>
            <w:vAlign w:val="center"/>
          </w:tcPr>
          <w:p w:rsidR="00226291" w:rsidRDefault="008F25C8">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63</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Остановки и удары по мячу с места</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64</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65</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66</w:t>
            </w:r>
          </w:p>
        </w:tc>
        <w:tc>
          <w:tcPr>
            <w:tcW w:w="3168" w:type="dxa"/>
            <w:tcMar>
              <w:top w:w="50" w:type="dxa"/>
              <w:left w:w="100" w:type="dxa"/>
            </w:tcMar>
            <w:vAlign w:val="center"/>
          </w:tcPr>
          <w:p w:rsidR="00226291" w:rsidRDefault="008F25C8">
            <w:pPr>
              <w:spacing w:after="0"/>
              <w:ind w:left="135"/>
            </w:pPr>
            <w:r w:rsidRPr="00633488">
              <w:rPr>
                <w:rFonts w:ascii="Times New Roman" w:hAnsi="Times New Roman"/>
                <w:color w:val="000000"/>
                <w:sz w:val="24"/>
                <w:lang w:val="ru-RU"/>
              </w:rPr>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30"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67</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378" w:type="dxa"/>
            <w:tcMar>
              <w:top w:w="50" w:type="dxa"/>
              <w:left w:w="100" w:type="dxa"/>
            </w:tcMar>
            <w:vAlign w:val="center"/>
          </w:tcPr>
          <w:p w:rsidR="00226291" w:rsidRDefault="008F25C8">
            <w:pPr>
              <w:spacing w:after="0"/>
            </w:pPr>
            <w:r>
              <w:rPr>
                <w:rFonts w:ascii="Times New Roman" w:hAnsi="Times New Roman"/>
                <w:color w:val="000000"/>
                <w:sz w:val="24"/>
              </w:rPr>
              <w:t>68</w:t>
            </w:r>
          </w:p>
        </w:tc>
        <w:tc>
          <w:tcPr>
            <w:tcW w:w="3168" w:type="dxa"/>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26291" w:rsidRDefault="00226291">
            <w:pPr>
              <w:spacing w:after="0"/>
              <w:ind w:left="135"/>
              <w:jc w:val="center"/>
            </w:pPr>
          </w:p>
        </w:tc>
        <w:tc>
          <w:tcPr>
            <w:tcW w:w="1628" w:type="dxa"/>
            <w:tcMar>
              <w:top w:w="50" w:type="dxa"/>
              <w:left w:w="100" w:type="dxa"/>
            </w:tcMar>
            <w:vAlign w:val="center"/>
          </w:tcPr>
          <w:p w:rsidR="00226291" w:rsidRDefault="00226291">
            <w:pPr>
              <w:spacing w:after="0"/>
              <w:ind w:left="135"/>
              <w:jc w:val="center"/>
            </w:pPr>
          </w:p>
        </w:tc>
        <w:tc>
          <w:tcPr>
            <w:tcW w:w="1155" w:type="dxa"/>
            <w:tcMar>
              <w:top w:w="50" w:type="dxa"/>
              <w:left w:w="100" w:type="dxa"/>
            </w:tcMar>
            <w:vAlign w:val="center"/>
          </w:tcPr>
          <w:p w:rsidR="00226291" w:rsidRDefault="00226291">
            <w:pPr>
              <w:spacing w:after="0"/>
              <w:ind w:left="135"/>
            </w:pPr>
          </w:p>
        </w:tc>
        <w:tc>
          <w:tcPr>
            <w:tcW w:w="1977" w:type="dxa"/>
            <w:tcMar>
              <w:top w:w="50" w:type="dxa"/>
              <w:left w:w="100" w:type="dxa"/>
            </w:tcMar>
            <w:vAlign w:val="center"/>
          </w:tcPr>
          <w:p w:rsidR="00226291" w:rsidRDefault="00226291">
            <w:pPr>
              <w:spacing w:after="0"/>
              <w:ind w:left="135"/>
            </w:pPr>
          </w:p>
        </w:tc>
      </w:tr>
      <w:tr w:rsidR="00226291">
        <w:trPr>
          <w:trHeight w:val="144"/>
          <w:tblCellSpacing w:w="20" w:type="nil"/>
        </w:trPr>
        <w:tc>
          <w:tcPr>
            <w:tcW w:w="0" w:type="auto"/>
            <w:gridSpan w:val="2"/>
            <w:tcMar>
              <w:top w:w="50" w:type="dxa"/>
              <w:left w:w="100" w:type="dxa"/>
            </w:tcMar>
            <w:vAlign w:val="center"/>
          </w:tcPr>
          <w:p w:rsidR="00226291" w:rsidRPr="00633488" w:rsidRDefault="008F25C8">
            <w:pPr>
              <w:spacing w:after="0"/>
              <w:ind w:left="135"/>
              <w:rPr>
                <w:lang w:val="ru-RU"/>
              </w:rPr>
            </w:pPr>
            <w:r w:rsidRPr="0063348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26291" w:rsidRDefault="008F25C8">
            <w:pPr>
              <w:spacing w:after="0"/>
              <w:ind w:left="135"/>
              <w:jc w:val="center"/>
            </w:pPr>
            <w:r w:rsidRPr="0063348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226291" w:rsidRDefault="008F25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26291" w:rsidRDefault="00226291"/>
        </w:tc>
      </w:tr>
    </w:tbl>
    <w:p w:rsidR="00226291" w:rsidRDefault="00226291">
      <w:pPr>
        <w:sectPr w:rsidR="00226291">
          <w:pgSz w:w="16383" w:h="11906" w:orient="landscape"/>
          <w:pgMar w:top="1134" w:right="850" w:bottom="1134" w:left="1701" w:header="720" w:footer="720" w:gutter="0"/>
          <w:cols w:space="720"/>
        </w:sectPr>
      </w:pPr>
    </w:p>
    <w:p w:rsidR="00226291" w:rsidRDefault="00226291">
      <w:pPr>
        <w:sectPr w:rsidR="00226291">
          <w:pgSz w:w="16383" w:h="11906" w:orient="landscape"/>
          <w:pgMar w:top="1134" w:right="850" w:bottom="1134" w:left="1701" w:header="720" w:footer="720" w:gutter="0"/>
          <w:cols w:space="720"/>
        </w:sectPr>
      </w:pPr>
    </w:p>
    <w:p w:rsidR="00226291" w:rsidRDefault="008F25C8">
      <w:pPr>
        <w:spacing w:after="0"/>
        <w:ind w:left="120"/>
      </w:pPr>
      <w:bookmarkStart w:id="16" w:name="block-77024817"/>
      <w:bookmarkEnd w:id="15"/>
      <w:r>
        <w:rPr>
          <w:rFonts w:ascii="Times New Roman" w:hAnsi="Times New Roman"/>
          <w:b/>
          <w:color w:val="000000"/>
          <w:sz w:val="28"/>
        </w:rPr>
        <w:lastRenderedPageBreak/>
        <w:t>УЧЕБНО-МЕТОДИЧЕСКОЕ ОБЕСПЕЧЕНИЕ ОБРАЗОВАТЕЛЬНОГО ПРОЦЕССА</w:t>
      </w:r>
    </w:p>
    <w:p w:rsidR="00226291" w:rsidRDefault="008F25C8">
      <w:pPr>
        <w:spacing w:after="0" w:line="480" w:lineRule="auto"/>
        <w:ind w:left="120"/>
      </w:pPr>
      <w:r>
        <w:rPr>
          <w:rFonts w:ascii="Times New Roman" w:hAnsi="Times New Roman"/>
          <w:b/>
          <w:color w:val="000000"/>
          <w:sz w:val="28"/>
        </w:rPr>
        <w:t>ОБЯЗАТЕЛЬНЫЕ УЧЕБНЫЕ МАТЕРИАЛЫ ДЛЯ УЧЕНИКА</w:t>
      </w:r>
    </w:p>
    <w:p w:rsidR="00226291" w:rsidRDefault="00226291">
      <w:pPr>
        <w:spacing w:after="0" w:line="480" w:lineRule="auto"/>
        <w:ind w:left="120"/>
      </w:pPr>
    </w:p>
    <w:p w:rsidR="00226291" w:rsidRDefault="00226291">
      <w:pPr>
        <w:spacing w:after="0" w:line="480" w:lineRule="auto"/>
        <w:ind w:left="120"/>
      </w:pPr>
    </w:p>
    <w:p w:rsidR="00226291" w:rsidRDefault="00226291">
      <w:pPr>
        <w:spacing w:after="0"/>
        <w:ind w:left="120"/>
      </w:pPr>
    </w:p>
    <w:p w:rsidR="00226291" w:rsidRDefault="008F25C8">
      <w:pPr>
        <w:spacing w:after="0" w:line="480" w:lineRule="auto"/>
        <w:ind w:left="120"/>
      </w:pPr>
      <w:r>
        <w:rPr>
          <w:rFonts w:ascii="Times New Roman" w:hAnsi="Times New Roman"/>
          <w:b/>
          <w:color w:val="000000"/>
          <w:sz w:val="28"/>
        </w:rPr>
        <w:t>МЕТОДИЧЕСКИЕ МАТЕРИАЛЫ ДЛЯ УЧИТЕЛЯ</w:t>
      </w:r>
    </w:p>
    <w:p w:rsidR="00226291" w:rsidRDefault="00226291">
      <w:pPr>
        <w:spacing w:after="0" w:line="480" w:lineRule="auto"/>
        <w:ind w:left="120"/>
      </w:pPr>
    </w:p>
    <w:p w:rsidR="00226291" w:rsidRDefault="00226291">
      <w:pPr>
        <w:spacing w:after="0"/>
        <w:ind w:left="120"/>
      </w:pPr>
    </w:p>
    <w:p w:rsidR="00226291" w:rsidRPr="00633488" w:rsidRDefault="008F25C8">
      <w:pPr>
        <w:spacing w:after="0" w:line="480" w:lineRule="auto"/>
        <w:ind w:left="120"/>
        <w:rPr>
          <w:lang w:val="ru-RU"/>
        </w:rPr>
      </w:pPr>
      <w:r w:rsidRPr="00633488">
        <w:rPr>
          <w:rFonts w:ascii="Times New Roman" w:hAnsi="Times New Roman"/>
          <w:b/>
          <w:color w:val="000000"/>
          <w:sz w:val="28"/>
          <w:lang w:val="ru-RU"/>
        </w:rPr>
        <w:t>ЦИФРОВЫЕ ОБРАЗОВАТЕЛЬНЫЕ РЕСУРСЫ И РЕСУРСЫ СЕТИ ИНТЕРНЕТ</w:t>
      </w:r>
    </w:p>
    <w:p w:rsidR="00226291" w:rsidRPr="00633488" w:rsidRDefault="00226291">
      <w:pPr>
        <w:spacing w:after="0" w:line="480" w:lineRule="auto"/>
        <w:ind w:left="120"/>
        <w:rPr>
          <w:lang w:val="ru-RU"/>
        </w:rPr>
      </w:pPr>
    </w:p>
    <w:p w:rsidR="00226291" w:rsidRPr="00633488" w:rsidRDefault="00226291">
      <w:pPr>
        <w:rPr>
          <w:lang w:val="ru-RU"/>
        </w:rPr>
        <w:sectPr w:rsidR="00226291" w:rsidRPr="00633488">
          <w:pgSz w:w="11906" w:h="16383"/>
          <w:pgMar w:top="1134" w:right="850" w:bottom="1134" w:left="1701" w:header="720" w:footer="720" w:gutter="0"/>
          <w:cols w:space="720"/>
        </w:sectPr>
      </w:pPr>
    </w:p>
    <w:bookmarkEnd w:id="16"/>
    <w:p w:rsidR="008F25C8" w:rsidRPr="00633488" w:rsidRDefault="008F25C8">
      <w:pPr>
        <w:rPr>
          <w:lang w:val="ru-RU"/>
        </w:rPr>
      </w:pPr>
    </w:p>
    <w:sectPr w:rsidR="008F25C8" w:rsidRPr="00633488" w:rsidSect="00E810C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26291"/>
    <w:rsid w:val="00226291"/>
    <w:rsid w:val="00633488"/>
    <w:rsid w:val="00656A0A"/>
    <w:rsid w:val="008F25C8"/>
    <w:rsid w:val="00CE381C"/>
    <w:rsid w:val="00E810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810C0"/>
    <w:rPr>
      <w:color w:val="0563C1" w:themeColor="hyperlink"/>
      <w:u w:val="single"/>
    </w:rPr>
  </w:style>
  <w:style w:type="table" w:styleId="ac">
    <w:name w:val="Table Grid"/>
    <w:basedOn w:val="a1"/>
    <w:uiPriority w:val="59"/>
    <w:rsid w:val="00E810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656A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56A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73</Pages>
  <Words>13279</Words>
  <Characters>75694</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dc:creator>
  <cp:lastModifiedBy>DELL</cp:lastModifiedBy>
  <cp:revision>5</cp:revision>
  <dcterms:created xsi:type="dcterms:W3CDTF">2025-10-10T09:22:00Z</dcterms:created>
  <dcterms:modified xsi:type="dcterms:W3CDTF">2025-10-10T11:54:00Z</dcterms:modified>
</cp:coreProperties>
</file>